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A0D" w:rsidRDefault="00625898">
      <w:pPr>
        <w:spacing w:line="340" w:lineRule="exact"/>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1</w:t>
      </w:r>
    </w:p>
    <w:p w:rsidR="00A27A0D" w:rsidRDefault="00A27A0D">
      <w:pPr>
        <w:spacing w:line="340" w:lineRule="exact"/>
        <w:jc w:val="left"/>
        <w:rPr>
          <w:rFonts w:ascii="方正黑体_GBK" w:eastAsia="方正黑体_GBK" w:hAnsi="方正黑体_GBK" w:cs="方正黑体_GBK"/>
          <w:sz w:val="32"/>
          <w:szCs w:val="32"/>
        </w:rPr>
      </w:pPr>
    </w:p>
    <w:p w:rsidR="00A27A0D" w:rsidRDefault="00625898">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选聘岗位表</w:t>
      </w:r>
    </w:p>
    <w:tbl>
      <w:tblPr>
        <w:tblW w:w="8769" w:type="dxa"/>
        <w:tblInd w:w="-5" w:type="dxa"/>
        <w:tblLayout w:type="fixed"/>
        <w:tblLook w:val="04A0" w:firstRow="1" w:lastRow="0" w:firstColumn="1" w:lastColumn="0" w:noHBand="0" w:noVBand="1"/>
      </w:tblPr>
      <w:tblGrid>
        <w:gridCol w:w="924"/>
        <w:gridCol w:w="1970"/>
        <w:gridCol w:w="2800"/>
        <w:gridCol w:w="1485"/>
        <w:gridCol w:w="1590"/>
      </w:tblGrid>
      <w:tr w:rsidR="00A27A0D">
        <w:trPr>
          <w:trHeight w:val="658"/>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b/>
                <w:kern w:val="0"/>
                <w:sz w:val="28"/>
                <w:szCs w:val="28"/>
              </w:rPr>
            </w:pPr>
            <w:r>
              <w:rPr>
                <w:rFonts w:ascii="方正仿宋_GBK" w:eastAsia="方正仿宋_GBK" w:hAnsi="等线" w:cs="宋体" w:hint="eastAsia"/>
                <w:b/>
                <w:kern w:val="0"/>
                <w:sz w:val="28"/>
                <w:szCs w:val="28"/>
              </w:rPr>
              <w:t>序号</w:t>
            </w:r>
          </w:p>
        </w:tc>
        <w:tc>
          <w:tcPr>
            <w:tcW w:w="1970" w:type="dxa"/>
            <w:tcBorders>
              <w:top w:val="single" w:sz="4" w:space="0" w:color="auto"/>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b/>
                <w:kern w:val="0"/>
                <w:sz w:val="28"/>
                <w:szCs w:val="28"/>
              </w:rPr>
            </w:pPr>
            <w:r>
              <w:rPr>
                <w:rFonts w:ascii="方正仿宋_GBK" w:eastAsia="方正仿宋_GBK" w:hAnsi="等线" w:cs="宋体" w:hint="eastAsia"/>
                <w:b/>
                <w:kern w:val="0"/>
                <w:sz w:val="28"/>
                <w:szCs w:val="28"/>
              </w:rPr>
              <w:t>所属部门</w:t>
            </w:r>
          </w:p>
        </w:tc>
        <w:tc>
          <w:tcPr>
            <w:tcW w:w="2800" w:type="dxa"/>
            <w:tcBorders>
              <w:top w:val="single" w:sz="4" w:space="0" w:color="auto"/>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b/>
                <w:kern w:val="0"/>
                <w:sz w:val="28"/>
                <w:szCs w:val="28"/>
              </w:rPr>
            </w:pPr>
            <w:r>
              <w:rPr>
                <w:rFonts w:ascii="方正仿宋_GBK" w:eastAsia="方正仿宋_GBK" w:hAnsi="等线" w:cs="宋体" w:hint="eastAsia"/>
                <w:b/>
                <w:kern w:val="0"/>
                <w:sz w:val="28"/>
                <w:szCs w:val="28"/>
              </w:rPr>
              <w:t>竞聘职位</w:t>
            </w:r>
          </w:p>
        </w:tc>
        <w:tc>
          <w:tcPr>
            <w:tcW w:w="1485" w:type="dxa"/>
            <w:tcBorders>
              <w:top w:val="single" w:sz="4" w:space="0" w:color="auto"/>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b/>
                <w:kern w:val="0"/>
                <w:sz w:val="28"/>
                <w:szCs w:val="28"/>
              </w:rPr>
            </w:pPr>
            <w:r>
              <w:rPr>
                <w:rFonts w:ascii="方正仿宋_GBK" w:eastAsia="方正仿宋_GBK" w:hAnsi="等线" w:cs="宋体" w:hint="eastAsia"/>
                <w:b/>
                <w:kern w:val="0"/>
                <w:sz w:val="28"/>
                <w:szCs w:val="28"/>
              </w:rPr>
              <w:t>岗位属性</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b/>
                <w:kern w:val="0"/>
                <w:sz w:val="28"/>
                <w:szCs w:val="28"/>
              </w:rPr>
            </w:pPr>
            <w:r>
              <w:rPr>
                <w:rFonts w:ascii="方正仿宋_GBK" w:eastAsia="方正仿宋_GBK" w:hAnsi="等线" w:cs="宋体" w:hint="eastAsia"/>
                <w:b/>
                <w:kern w:val="0"/>
                <w:sz w:val="28"/>
                <w:szCs w:val="28"/>
              </w:rPr>
              <w:t>竞聘职数</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综合管理部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部长</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部门正职</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2</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综合管理部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纪检</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一般管理</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3</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综合管理部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文秘兼宣传</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一般管理</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4</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综合管理部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行政后勤兼车辆管理</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一般管理</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5</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综合管理部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党群及企业文化建设</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一般管理</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6</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综合管理部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人事管理</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一般管理</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7</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财务管理部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部长</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部门正职</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8</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财务管理部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会计</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一般管理</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9</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财务管理部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出纳</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一般管理</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10</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合同法务部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部长</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部门正职</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11</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合同法务部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工程造价成本管理</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一般管理</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12</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合同法务部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招投标管理</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一般管理</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3</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13</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经营发展部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部长</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部门正职</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14</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经营发展部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经营管理</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一般管理</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15</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经营发展部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销售经理</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一般管理</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4</w:t>
            </w:r>
          </w:p>
        </w:tc>
      </w:tr>
      <w:tr w:rsidR="00A27A0D">
        <w:trPr>
          <w:trHeight w:val="658"/>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16</w:t>
            </w:r>
          </w:p>
        </w:tc>
        <w:tc>
          <w:tcPr>
            <w:tcW w:w="1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生产管理部</w:t>
            </w:r>
          </w:p>
        </w:tc>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部长</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部门正职</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17</w:t>
            </w:r>
          </w:p>
        </w:tc>
        <w:tc>
          <w:tcPr>
            <w:tcW w:w="1970" w:type="dxa"/>
            <w:tcBorders>
              <w:top w:val="single" w:sz="4" w:space="0" w:color="auto"/>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生产管理部</w:t>
            </w:r>
          </w:p>
        </w:tc>
        <w:tc>
          <w:tcPr>
            <w:tcW w:w="2800" w:type="dxa"/>
            <w:tcBorders>
              <w:top w:val="single" w:sz="4" w:space="0" w:color="auto"/>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设备管理</w:t>
            </w:r>
          </w:p>
        </w:tc>
        <w:tc>
          <w:tcPr>
            <w:tcW w:w="1485" w:type="dxa"/>
            <w:tcBorders>
              <w:top w:val="single" w:sz="4" w:space="0" w:color="auto"/>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工程技术</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lastRenderedPageBreak/>
              <w:t>18</w:t>
            </w:r>
          </w:p>
        </w:tc>
        <w:tc>
          <w:tcPr>
            <w:tcW w:w="1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生产管理部</w:t>
            </w:r>
          </w:p>
        </w:tc>
        <w:tc>
          <w:tcPr>
            <w:tcW w:w="28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安全管理</w:t>
            </w:r>
          </w:p>
        </w:tc>
        <w:tc>
          <w:tcPr>
            <w:tcW w:w="14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工程技术</w:t>
            </w:r>
          </w:p>
        </w:tc>
        <w:tc>
          <w:tcPr>
            <w:tcW w:w="15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19</w:t>
            </w:r>
          </w:p>
        </w:tc>
        <w:tc>
          <w:tcPr>
            <w:tcW w:w="1970" w:type="dxa"/>
            <w:tcBorders>
              <w:top w:val="single" w:sz="4" w:space="0" w:color="auto"/>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质量技术部</w:t>
            </w:r>
          </w:p>
        </w:tc>
        <w:tc>
          <w:tcPr>
            <w:tcW w:w="2800" w:type="dxa"/>
            <w:tcBorders>
              <w:top w:val="single" w:sz="4" w:space="0" w:color="auto"/>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部长</w:t>
            </w:r>
          </w:p>
        </w:tc>
        <w:tc>
          <w:tcPr>
            <w:tcW w:w="1485" w:type="dxa"/>
            <w:tcBorders>
              <w:top w:val="single" w:sz="4" w:space="0" w:color="auto"/>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部门正职</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20</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质量技术部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体系管理</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一般管理</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21</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质量技术部</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资料管理</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一般管理</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2</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22</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郫都检测中心</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主任</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部门正职</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23</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郫都检测中心</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副主任</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部门副职</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24</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郫都检测中心</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总工</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部门副职</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1</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25</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郫都检测中心</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试验检测人员</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工程技术</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8</w:t>
            </w:r>
          </w:p>
        </w:tc>
      </w:tr>
      <w:tr w:rsidR="00A27A0D">
        <w:trPr>
          <w:trHeight w:val="658"/>
        </w:trPr>
        <w:tc>
          <w:tcPr>
            <w:tcW w:w="924" w:type="dxa"/>
            <w:tcBorders>
              <w:top w:val="nil"/>
              <w:left w:val="single" w:sz="4" w:space="0" w:color="auto"/>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26</w:t>
            </w:r>
          </w:p>
        </w:tc>
        <w:tc>
          <w:tcPr>
            <w:tcW w:w="197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郫都检测中心</w:t>
            </w:r>
          </w:p>
        </w:tc>
        <w:tc>
          <w:tcPr>
            <w:tcW w:w="280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资料员</w:t>
            </w:r>
          </w:p>
        </w:tc>
        <w:tc>
          <w:tcPr>
            <w:tcW w:w="1485"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一般管理</w:t>
            </w:r>
          </w:p>
        </w:tc>
        <w:tc>
          <w:tcPr>
            <w:tcW w:w="1590" w:type="dxa"/>
            <w:tcBorders>
              <w:top w:val="nil"/>
              <w:left w:val="nil"/>
              <w:bottom w:val="single" w:sz="4" w:space="0" w:color="auto"/>
              <w:right w:val="single" w:sz="4" w:space="0" w:color="auto"/>
            </w:tcBorders>
            <w:shd w:val="clear" w:color="auto" w:fill="auto"/>
            <w:noWrap/>
            <w:vAlign w:val="center"/>
          </w:tcPr>
          <w:p w:rsidR="00A27A0D" w:rsidRDefault="00625898">
            <w:pPr>
              <w:widowControl/>
              <w:jc w:val="center"/>
              <w:rPr>
                <w:rFonts w:ascii="方正仿宋_GBK" w:eastAsia="方正仿宋_GBK" w:hAnsi="等线" w:cs="宋体"/>
                <w:kern w:val="0"/>
                <w:sz w:val="28"/>
                <w:szCs w:val="28"/>
              </w:rPr>
            </w:pPr>
            <w:r>
              <w:rPr>
                <w:rFonts w:ascii="方正仿宋_GBK" w:eastAsia="方正仿宋_GBK" w:hAnsi="等线" w:cs="宋体" w:hint="eastAsia"/>
                <w:kern w:val="0"/>
                <w:sz w:val="28"/>
                <w:szCs w:val="28"/>
              </w:rPr>
              <w:t>2</w:t>
            </w:r>
          </w:p>
        </w:tc>
      </w:tr>
    </w:tbl>
    <w:p w:rsidR="00A27A0D" w:rsidRDefault="00A27A0D">
      <w:pPr>
        <w:jc w:val="center"/>
        <w:rPr>
          <w:sz w:val="44"/>
          <w:szCs w:val="44"/>
        </w:rPr>
        <w:sectPr w:rsidR="00A27A0D">
          <w:footerReference w:type="default" r:id="rId8"/>
          <w:pgSz w:w="11906" w:h="16838"/>
          <w:pgMar w:top="1440" w:right="1800" w:bottom="1440" w:left="1800" w:header="851" w:footer="992" w:gutter="0"/>
          <w:cols w:space="425"/>
          <w:docGrid w:type="lines" w:linePitch="312"/>
        </w:sectPr>
      </w:pPr>
    </w:p>
    <w:p w:rsidR="00A27A0D" w:rsidRDefault="00625898">
      <w:pPr>
        <w:spacing w:line="340" w:lineRule="exact"/>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2</w:t>
      </w:r>
    </w:p>
    <w:p w:rsidR="00A27A0D" w:rsidRDefault="00625898">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内部竞聘职位任职资格</w:t>
      </w:r>
    </w:p>
    <w:tbl>
      <w:tblPr>
        <w:tblW w:w="153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08"/>
        <w:gridCol w:w="761"/>
        <w:gridCol w:w="870"/>
        <w:gridCol w:w="699"/>
        <w:gridCol w:w="1012"/>
        <w:gridCol w:w="690"/>
        <w:gridCol w:w="1080"/>
        <w:gridCol w:w="1080"/>
        <w:gridCol w:w="4890"/>
        <w:gridCol w:w="2580"/>
        <w:gridCol w:w="1058"/>
      </w:tblGrid>
      <w:tr w:rsidR="00A27A0D">
        <w:trPr>
          <w:cantSplit/>
          <w:trHeight w:val="23"/>
          <w:jc w:val="center"/>
        </w:trPr>
        <w:tc>
          <w:tcPr>
            <w:tcW w:w="608" w:type="dxa"/>
            <w:tcBorders>
              <w:tl2br w:val="nil"/>
              <w:tr2bl w:val="nil"/>
            </w:tcBorders>
            <w:vAlign w:val="center"/>
          </w:tcPr>
          <w:p w:rsidR="00A27A0D" w:rsidRDefault="00625898">
            <w:pPr>
              <w:pStyle w:val="TableParagraph"/>
              <w:spacing w:before="1"/>
              <w:jc w:val="center"/>
              <w:rPr>
                <w:rFonts w:asciiTheme="minorEastAsia" w:hAnsiTheme="minorEastAsia" w:cstheme="minorEastAsia"/>
                <w:b/>
                <w:sz w:val="20"/>
                <w:szCs w:val="20"/>
              </w:rPr>
            </w:pPr>
            <w:r>
              <w:rPr>
                <w:rFonts w:asciiTheme="minorEastAsia" w:hAnsiTheme="minorEastAsia" w:cstheme="minorEastAsia" w:hint="eastAsia"/>
                <w:b/>
                <w:sz w:val="20"/>
                <w:szCs w:val="20"/>
              </w:rPr>
              <w:t>部门名称</w:t>
            </w:r>
          </w:p>
        </w:tc>
        <w:tc>
          <w:tcPr>
            <w:tcW w:w="761" w:type="dxa"/>
            <w:tcBorders>
              <w:tl2br w:val="nil"/>
              <w:tr2bl w:val="nil"/>
            </w:tcBorders>
            <w:vAlign w:val="center"/>
          </w:tcPr>
          <w:p w:rsidR="00A27A0D" w:rsidRDefault="00625898">
            <w:pPr>
              <w:pStyle w:val="TableParagraph"/>
              <w:jc w:val="center"/>
              <w:rPr>
                <w:rFonts w:asciiTheme="minorEastAsia" w:hAnsiTheme="minorEastAsia" w:cstheme="minorEastAsia"/>
                <w:b/>
                <w:sz w:val="20"/>
                <w:szCs w:val="20"/>
              </w:rPr>
            </w:pPr>
            <w:r>
              <w:rPr>
                <w:rFonts w:asciiTheme="minorEastAsia" w:hAnsiTheme="minorEastAsia" w:cstheme="minorEastAsia" w:hint="eastAsia"/>
                <w:b/>
                <w:sz w:val="20"/>
                <w:szCs w:val="20"/>
              </w:rPr>
              <w:t>岗位</w:t>
            </w:r>
          </w:p>
          <w:p w:rsidR="00A27A0D" w:rsidRDefault="00625898">
            <w:pPr>
              <w:pStyle w:val="TableParagraph"/>
              <w:jc w:val="center"/>
              <w:rPr>
                <w:rFonts w:asciiTheme="minorEastAsia" w:hAnsiTheme="minorEastAsia" w:cstheme="minorEastAsia"/>
                <w:b/>
                <w:sz w:val="20"/>
                <w:szCs w:val="20"/>
              </w:rPr>
            </w:pPr>
            <w:r>
              <w:rPr>
                <w:rFonts w:asciiTheme="minorEastAsia" w:hAnsiTheme="minorEastAsia" w:cstheme="minorEastAsia" w:hint="eastAsia"/>
                <w:b/>
                <w:sz w:val="20"/>
                <w:szCs w:val="20"/>
              </w:rPr>
              <w:t>名称</w:t>
            </w:r>
          </w:p>
        </w:tc>
        <w:tc>
          <w:tcPr>
            <w:tcW w:w="870" w:type="dxa"/>
            <w:tcBorders>
              <w:tl2br w:val="nil"/>
              <w:tr2bl w:val="nil"/>
            </w:tcBorders>
            <w:vAlign w:val="center"/>
          </w:tcPr>
          <w:p w:rsidR="00A27A0D" w:rsidRDefault="00625898">
            <w:pPr>
              <w:pStyle w:val="TableParagraph"/>
              <w:spacing w:before="143" w:line="252" w:lineRule="exact"/>
              <w:ind w:right="25"/>
              <w:jc w:val="center"/>
              <w:rPr>
                <w:rFonts w:asciiTheme="minorEastAsia" w:hAnsiTheme="minorEastAsia" w:cstheme="minorEastAsia"/>
                <w:b/>
                <w:sz w:val="20"/>
                <w:szCs w:val="20"/>
              </w:rPr>
            </w:pPr>
            <w:r>
              <w:rPr>
                <w:rFonts w:asciiTheme="minorEastAsia" w:hAnsiTheme="minorEastAsia" w:cstheme="minorEastAsia" w:hint="eastAsia"/>
                <w:b/>
                <w:sz w:val="20"/>
                <w:szCs w:val="20"/>
              </w:rPr>
              <w:t>最低学历</w:t>
            </w:r>
          </w:p>
          <w:p w:rsidR="00A27A0D" w:rsidRDefault="00625898">
            <w:pPr>
              <w:pStyle w:val="TableParagraph"/>
              <w:spacing w:line="252" w:lineRule="exact"/>
              <w:ind w:left="43" w:right="25"/>
              <w:jc w:val="center"/>
              <w:rPr>
                <w:rFonts w:asciiTheme="minorEastAsia" w:hAnsiTheme="minorEastAsia" w:cstheme="minorEastAsia"/>
                <w:b/>
                <w:sz w:val="20"/>
                <w:szCs w:val="20"/>
              </w:rPr>
            </w:pPr>
            <w:r>
              <w:rPr>
                <w:rFonts w:asciiTheme="minorEastAsia" w:hAnsiTheme="minorEastAsia" w:cstheme="minorEastAsia" w:hint="eastAsia"/>
                <w:b/>
                <w:sz w:val="20"/>
                <w:szCs w:val="20"/>
              </w:rPr>
              <w:t>/</w:t>
            </w:r>
            <w:r>
              <w:rPr>
                <w:rFonts w:asciiTheme="minorEastAsia" w:hAnsiTheme="minorEastAsia" w:cstheme="minorEastAsia" w:hint="eastAsia"/>
                <w:b/>
                <w:sz w:val="20"/>
                <w:szCs w:val="20"/>
              </w:rPr>
              <w:t>学位</w:t>
            </w:r>
          </w:p>
        </w:tc>
        <w:tc>
          <w:tcPr>
            <w:tcW w:w="699" w:type="dxa"/>
            <w:tcBorders>
              <w:tl2br w:val="nil"/>
              <w:tr2bl w:val="nil"/>
            </w:tcBorders>
            <w:vAlign w:val="center"/>
          </w:tcPr>
          <w:p w:rsidR="00A27A0D" w:rsidRDefault="00625898">
            <w:pPr>
              <w:pStyle w:val="TableParagraph"/>
              <w:ind w:leftChars="30" w:left="63" w:rightChars="30" w:right="63"/>
              <w:jc w:val="center"/>
              <w:rPr>
                <w:rFonts w:asciiTheme="minorEastAsia" w:hAnsiTheme="minorEastAsia" w:cstheme="minorEastAsia"/>
                <w:b/>
                <w:sz w:val="20"/>
                <w:szCs w:val="20"/>
              </w:rPr>
            </w:pPr>
            <w:r>
              <w:rPr>
                <w:rFonts w:asciiTheme="minorEastAsia" w:hAnsiTheme="minorEastAsia" w:cstheme="minorEastAsia" w:hint="eastAsia"/>
                <w:b/>
                <w:sz w:val="20"/>
                <w:szCs w:val="20"/>
              </w:rPr>
              <w:t>最低工作经验</w:t>
            </w:r>
          </w:p>
        </w:tc>
        <w:tc>
          <w:tcPr>
            <w:tcW w:w="1012" w:type="dxa"/>
            <w:tcBorders>
              <w:tl2br w:val="nil"/>
              <w:tr2bl w:val="nil"/>
            </w:tcBorders>
            <w:vAlign w:val="center"/>
          </w:tcPr>
          <w:p w:rsidR="00A27A0D" w:rsidRDefault="00625898">
            <w:pPr>
              <w:pStyle w:val="TableParagraph"/>
              <w:spacing w:before="19" w:line="248" w:lineRule="exact"/>
              <w:ind w:left="52" w:right="20"/>
              <w:jc w:val="center"/>
              <w:rPr>
                <w:rFonts w:asciiTheme="minorEastAsia" w:hAnsiTheme="minorEastAsia" w:cstheme="minorEastAsia"/>
                <w:b/>
                <w:sz w:val="20"/>
                <w:szCs w:val="20"/>
              </w:rPr>
            </w:pPr>
            <w:r>
              <w:rPr>
                <w:rFonts w:asciiTheme="minorEastAsia" w:hAnsiTheme="minorEastAsia" w:cstheme="minorEastAsia" w:hint="eastAsia"/>
                <w:b/>
                <w:sz w:val="20"/>
                <w:szCs w:val="20"/>
              </w:rPr>
              <w:t>相关工作</w:t>
            </w:r>
          </w:p>
          <w:p w:rsidR="00A27A0D" w:rsidRDefault="00625898">
            <w:pPr>
              <w:pStyle w:val="TableParagraph"/>
              <w:spacing w:before="19" w:line="248" w:lineRule="exact"/>
              <w:ind w:left="52" w:right="20"/>
              <w:jc w:val="center"/>
              <w:rPr>
                <w:rFonts w:asciiTheme="minorEastAsia" w:hAnsiTheme="minorEastAsia" w:cstheme="minorEastAsia"/>
                <w:b/>
                <w:sz w:val="20"/>
                <w:szCs w:val="20"/>
              </w:rPr>
            </w:pPr>
            <w:r>
              <w:rPr>
                <w:rFonts w:asciiTheme="minorEastAsia" w:hAnsiTheme="minorEastAsia" w:cstheme="minorEastAsia" w:hint="eastAsia"/>
                <w:b/>
                <w:sz w:val="20"/>
                <w:szCs w:val="20"/>
              </w:rPr>
              <w:t>经验</w:t>
            </w:r>
          </w:p>
        </w:tc>
        <w:tc>
          <w:tcPr>
            <w:tcW w:w="690" w:type="dxa"/>
            <w:tcBorders>
              <w:tl2br w:val="nil"/>
              <w:tr2bl w:val="nil"/>
            </w:tcBorders>
            <w:vAlign w:val="center"/>
          </w:tcPr>
          <w:p w:rsidR="00A27A0D" w:rsidRDefault="00625898">
            <w:pPr>
              <w:pStyle w:val="TableParagraph"/>
              <w:spacing w:before="1"/>
              <w:ind w:right="9"/>
              <w:jc w:val="center"/>
              <w:rPr>
                <w:rFonts w:asciiTheme="minorEastAsia" w:hAnsiTheme="minorEastAsia" w:cstheme="minorEastAsia"/>
                <w:b/>
                <w:sz w:val="20"/>
                <w:szCs w:val="20"/>
              </w:rPr>
            </w:pPr>
            <w:r>
              <w:rPr>
                <w:rFonts w:asciiTheme="minorEastAsia" w:hAnsiTheme="minorEastAsia" w:cstheme="minorEastAsia" w:hint="eastAsia"/>
                <w:b/>
                <w:sz w:val="20"/>
                <w:szCs w:val="20"/>
              </w:rPr>
              <w:t>年龄</w:t>
            </w:r>
          </w:p>
          <w:p w:rsidR="00A27A0D" w:rsidRDefault="00625898">
            <w:pPr>
              <w:pStyle w:val="TableParagraph"/>
              <w:spacing w:before="1"/>
              <w:ind w:right="9"/>
              <w:jc w:val="center"/>
              <w:rPr>
                <w:rFonts w:asciiTheme="minorEastAsia" w:hAnsiTheme="minorEastAsia" w:cstheme="minorEastAsia"/>
                <w:b/>
                <w:sz w:val="20"/>
                <w:szCs w:val="20"/>
              </w:rPr>
            </w:pPr>
            <w:r>
              <w:rPr>
                <w:rFonts w:asciiTheme="minorEastAsia" w:hAnsiTheme="minorEastAsia" w:cstheme="minorEastAsia" w:hint="eastAsia"/>
                <w:b/>
                <w:sz w:val="20"/>
                <w:szCs w:val="20"/>
              </w:rPr>
              <w:t>要求</w:t>
            </w:r>
          </w:p>
        </w:tc>
        <w:tc>
          <w:tcPr>
            <w:tcW w:w="1080" w:type="dxa"/>
            <w:tcBorders>
              <w:tl2br w:val="nil"/>
              <w:tr2bl w:val="nil"/>
            </w:tcBorders>
            <w:vAlign w:val="center"/>
          </w:tcPr>
          <w:p w:rsidR="00A27A0D" w:rsidRDefault="00625898">
            <w:pPr>
              <w:pStyle w:val="TableParagraph"/>
              <w:spacing w:before="1"/>
              <w:ind w:right="9"/>
              <w:jc w:val="center"/>
              <w:rPr>
                <w:rFonts w:asciiTheme="minorEastAsia" w:hAnsiTheme="minorEastAsia" w:cstheme="minorEastAsia"/>
                <w:b/>
                <w:sz w:val="20"/>
                <w:szCs w:val="20"/>
              </w:rPr>
            </w:pPr>
            <w:r>
              <w:rPr>
                <w:rFonts w:asciiTheme="minorEastAsia" w:hAnsiTheme="minorEastAsia" w:cstheme="minorEastAsia" w:hint="eastAsia"/>
                <w:b/>
                <w:sz w:val="20"/>
                <w:szCs w:val="20"/>
              </w:rPr>
              <w:t>职称</w:t>
            </w:r>
            <w:r>
              <w:rPr>
                <w:rFonts w:asciiTheme="minorEastAsia" w:hAnsiTheme="minorEastAsia" w:cstheme="minorEastAsia" w:hint="eastAsia"/>
                <w:b/>
                <w:sz w:val="20"/>
                <w:szCs w:val="20"/>
              </w:rPr>
              <w:t>/</w:t>
            </w:r>
            <w:r>
              <w:rPr>
                <w:rFonts w:asciiTheme="minorEastAsia" w:hAnsiTheme="minorEastAsia" w:cstheme="minorEastAsia" w:hint="eastAsia"/>
                <w:b/>
                <w:sz w:val="20"/>
                <w:szCs w:val="20"/>
              </w:rPr>
              <w:t>职业资格</w:t>
            </w:r>
          </w:p>
        </w:tc>
        <w:tc>
          <w:tcPr>
            <w:tcW w:w="1080" w:type="dxa"/>
            <w:tcBorders>
              <w:tl2br w:val="nil"/>
              <w:tr2bl w:val="nil"/>
            </w:tcBorders>
            <w:vAlign w:val="center"/>
          </w:tcPr>
          <w:p w:rsidR="00A27A0D" w:rsidRDefault="00625898">
            <w:pPr>
              <w:pStyle w:val="TableParagraph"/>
              <w:spacing w:before="1"/>
              <w:ind w:right="9"/>
              <w:jc w:val="center"/>
              <w:rPr>
                <w:rFonts w:asciiTheme="minorEastAsia" w:hAnsiTheme="minorEastAsia" w:cstheme="minorEastAsia"/>
                <w:b/>
                <w:sz w:val="20"/>
                <w:szCs w:val="20"/>
              </w:rPr>
            </w:pPr>
            <w:r>
              <w:rPr>
                <w:rFonts w:asciiTheme="minorEastAsia" w:hAnsiTheme="minorEastAsia" w:cstheme="minorEastAsia" w:hint="eastAsia"/>
                <w:b/>
                <w:sz w:val="20"/>
                <w:szCs w:val="20"/>
              </w:rPr>
              <w:t>专业要求</w:t>
            </w:r>
          </w:p>
        </w:tc>
        <w:tc>
          <w:tcPr>
            <w:tcW w:w="4890" w:type="dxa"/>
            <w:tcBorders>
              <w:tl2br w:val="nil"/>
              <w:tr2bl w:val="nil"/>
            </w:tcBorders>
            <w:vAlign w:val="center"/>
          </w:tcPr>
          <w:p w:rsidR="00A27A0D" w:rsidRDefault="00625898">
            <w:pPr>
              <w:pStyle w:val="TableParagraph"/>
              <w:spacing w:before="1"/>
              <w:ind w:firstLineChars="1100" w:firstLine="2209"/>
              <w:rPr>
                <w:rFonts w:asciiTheme="minorEastAsia" w:hAnsiTheme="minorEastAsia" w:cstheme="minorEastAsia"/>
                <w:b/>
                <w:sz w:val="20"/>
                <w:szCs w:val="20"/>
              </w:rPr>
            </w:pPr>
            <w:r>
              <w:rPr>
                <w:rFonts w:asciiTheme="minorEastAsia" w:hAnsiTheme="minorEastAsia" w:cstheme="minorEastAsia" w:hint="eastAsia"/>
                <w:b/>
                <w:sz w:val="20"/>
                <w:szCs w:val="20"/>
              </w:rPr>
              <w:t>综合能力</w:t>
            </w:r>
          </w:p>
        </w:tc>
        <w:tc>
          <w:tcPr>
            <w:tcW w:w="2580" w:type="dxa"/>
            <w:tcBorders>
              <w:tl2br w:val="nil"/>
              <w:tr2bl w:val="nil"/>
            </w:tcBorders>
            <w:vAlign w:val="center"/>
          </w:tcPr>
          <w:p w:rsidR="00A27A0D" w:rsidRDefault="00625898">
            <w:pPr>
              <w:pStyle w:val="TableParagraph"/>
              <w:spacing w:before="1"/>
              <w:jc w:val="center"/>
              <w:rPr>
                <w:rFonts w:asciiTheme="minorEastAsia" w:hAnsiTheme="minorEastAsia" w:cstheme="minorEastAsia"/>
                <w:b/>
                <w:sz w:val="20"/>
                <w:szCs w:val="20"/>
              </w:rPr>
            </w:pPr>
            <w:r>
              <w:rPr>
                <w:rFonts w:asciiTheme="minorEastAsia" w:hAnsiTheme="minorEastAsia" w:cstheme="minorEastAsia" w:hint="eastAsia"/>
                <w:b/>
                <w:sz w:val="20"/>
                <w:szCs w:val="20"/>
              </w:rPr>
              <w:t>破格条件</w:t>
            </w:r>
          </w:p>
        </w:tc>
        <w:tc>
          <w:tcPr>
            <w:tcW w:w="1058" w:type="dxa"/>
            <w:tcBorders>
              <w:tl2br w:val="nil"/>
              <w:tr2bl w:val="nil"/>
            </w:tcBorders>
            <w:vAlign w:val="center"/>
          </w:tcPr>
          <w:p w:rsidR="00A27A0D" w:rsidRDefault="00625898">
            <w:pPr>
              <w:pStyle w:val="TableParagraph"/>
              <w:spacing w:before="1"/>
              <w:jc w:val="center"/>
              <w:rPr>
                <w:rFonts w:asciiTheme="minorEastAsia" w:hAnsiTheme="minorEastAsia" w:cstheme="minorEastAsia"/>
                <w:b/>
                <w:sz w:val="20"/>
                <w:szCs w:val="20"/>
              </w:rPr>
            </w:pPr>
            <w:r>
              <w:rPr>
                <w:rFonts w:asciiTheme="minorEastAsia" w:hAnsiTheme="minorEastAsia" w:cstheme="minorEastAsia"/>
                <w:b/>
                <w:sz w:val="20"/>
                <w:szCs w:val="20"/>
              </w:rPr>
              <w:t>参考薪酬</w:t>
            </w:r>
            <w:r>
              <w:rPr>
                <w:rFonts w:asciiTheme="minorEastAsia" w:hAnsiTheme="minorEastAsia" w:cstheme="minorEastAsia" w:hint="eastAsia"/>
                <w:b/>
                <w:sz w:val="20"/>
                <w:szCs w:val="20"/>
              </w:rPr>
              <w:t>（岗位工资</w:t>
            </w:r>
            <w:r>
              <w:rPr>
                <w:rFonts w:asciiTheme="minorEastAsia" w:hAnsiTheme="minorEastAsia" w:cstheme="minorEastAsia" w:hint="eastAsia"/>
                <w:b/>
                <w:sz w:val="20"/>
                <w:szCs w:val="20"/>
              </w:rPr>
              <w:t>+</w:t>
            </w:r>
            <w:r>
              <w:rPr>
                <w:rFonts w:asciiTheme="minorEastAsia" w:hAnsiTheme="minorEastAsia" w:cstheme="minorEastAsia" w:hint="eastAsia"/>
                <w:b/>
                <w:sz w:val="20"/>
                <w:szCs w:val="20"/>
              </w:rPr>
              <w:t>绩效工资）</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综合管理部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部长</w:t>
            </w:r>
          </w:p>
        </w:tc>
        <w:tc>
          <w:tcPr>
            <w:tcW w:w="870" w:type="dxa"/>
            <w:tcBorders>
              <w:tl2br w:val="nil"/>
              <w:tr2bl w:val="nil"/>
            </w:tcBorders>
            <w:vAlign w:val="center"/>
          </w:tcPr>
          <w:p w:rsidR="00A27A0D" w:rsidRDefault="00625898">
            <w:pPr>
              <w:pStyle w:val="TableParagraph"/>
              <w:spacing w:line="280" w:lineRule="exact"/>
              <w:ind w:left="43" w:right="25"/>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before="165"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具有企业主管岗位</w:t>
            </w:r>
            <w:r>
              <w:rPr>
                <w:rFonts w:asciiTheme="minorEastAsia" w:hAnsiTheme="minorEastAsia" w:cstheme="minorEastAsia" w:hint="eastAsia"/>
                <w:sz w:val="20"/>
                <w:szCs w:val="20"/>
              </w:rPr>
              <w:t>3</w:t>
            </w:r>
            <w:r>
              <w:rPr>
                <w:rFonts w:asciiTheme="minorEastAsia" w:hAnsiTheme="minorEastAsia" w:cstheme="minorEastAsia" w:hint="eastAsia"/>
                <w:sz w:val="20"/>
                <w:szCs w:val="20"/>
              </w:rPr>
              <w:t>年及以上工作经历</w:t>
            </w:r>
          </w:p>
        </w:tc>
        <w:tc>
          <w:tcPr>
            <w:tcW w:w="690" w:type="dxa"/>
            <w:tcBorders>
              <w:tl2br w:val="nil"/>
              <w:tr2bl w:val="nil"/>
            </w:tcBorders>
            <w:vAlign w:val="center"/>
          </w:tcPr>
          <w:p w:rsidR="00A27A0D" w:rsidRDefault="00625898">
            <w:pPr>
              <w:pStyle w:val="TableParagraph"/>
              <w:spacing w:before="165"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hint="eastAsia"/>
                <w:sz w:val="20"/>
                <w:szCs w:val="20"/>
              </w:rPr>
              <w:t>4</w:t>
            </w:r>
            <w:r>
              <w:rPr>
                <w:rFonts w:asciiTheme="minorEastAsia" w:hAnsiTheme="minorEastAsia" w:cstheme="minorEastAsia"/>
                <w:sz w:val="20"/>
                <w:szCs w:val="20"/>
              </w:rPr>
              <w:t>0</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中级及以上职称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二级职业资格</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中文、文秘、工商管理、行政管理等相关专业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掌握文秘、企业管理知识、行政管理等相关知识，了解建筑工程检测领域基本知识，具备一定法律财会知识；</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具有较强的领导指挥能力、判断与决策能力、沟通交流能力、公关交际能力、计划执行能力、组织协调能力；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具有责任感、纪律性、人际理解、灵活性、保密意识、服务意识，工作积极主动。</w:t>
            </w:r>
          </w:p>
          <w:p w:rsidR="00A27A0D" w:rsidRDefault="00625898">
            <w:pPr>
              <w:pStyle w:val="TableParagraph"/>
              <w:spacing w:line="280" w:lineRule="exact"/>
              <w:ind w:leftChars="50" w:left="105" w:rightChars="50" w:right="105"/>
              <w:jc w:val="left"/>
              <w:rPr>
                <w:rFonts w:asciiTheme="minorEastAsia" w:hAnsiTheme="minorEastAsia" w:cstheme="minorEastAsia"/>
                <w:bCs/>
                <w:sz w:val="20"/>
                <w:szCs w:val="20"/>
              </w:rPr>
            </w:pPr>
            <w:r>
              <w:rPr>
                <w:rFonts w:asciiTheme="minorEastAsia" w:hAnsiTheme="minorEastAsia" w:cstheme="minorEastAsia" w:hint="eastAsia"/>
                <w:bCs/>
                <w:sz w:val="20"/>
                <w:szCs w:val="20"/>
              </w:rPr>
              <w:t>4</w:t>
            </w:r>
            <w:r>
              <w:rPr>
                <w:rFonts w:asciiTheme="minorEastAsia" w:hAnsiTheme="minorEastAsia" w:cstheme="minorEastAsia"/>
                <w:bCs/>
                <w:sz w:val="20"/>
                <w:szCs w:val="20"/>
              </w:rPr>
              <w:t>.</w:t>
            </w:r>
            <w:r>
              <w:rPr>
                <w:rFonts w:asciiTheme="minorEastAsia" w:hAnsiTheme="minorEastAsia" w:cstheme="minorEastAsia"/>
                <w:bCs/>
                <w:sz w:val="20"/>
                <w:szCs w:val="20"/>
              </w:rPr>
              <w:t>中共党员</w:t>
            </w:r>
            <w:r>
              <w:rPr>
                <w:rFonts w:asciiTheme="minorEastAsia" w:hAnsiTheme="minorEastAsia" w:cstheme="minorEastAsia" w:hint="eastAsia"/>
                <w:bCs/>
                <w:sz w:val="20"/>
                <w:szCs w:val="20"/>
              </w:rPr>
              <w:t>；</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sz w:val="20"/>
                <w:szCs w:val="20"/>
              </w:rPr>
              <w:t>.</w:t>
            </w:r>
            <w:r>
              <w:rPr>
                <w:rFonts w:asciiTheme="minorEastAsia" w:hAnsiTheme="minorEastAsia" w:cstheme="minorEastAsia"/>
                <w:sz w:val="20"/>
                <w:szCs w:val="20"/>
              </w:rPr>
              <w:t>具备高</w:t>
            </w:r>
            <w:r>
              <w:rPr>
                <w:rFonts w:asciiTheme="minorEastAsia" w:hAnsiTheme="minorEastAsia" w:cstheme="minorEastAsia" w:hint="eastAsia"/>
                <w:sz w:val="20"/>
                <w:szCs w:val="20"/>
              </w:rPr>
              <w:t>级职称或一</w:t>
            </w:r>
            <w:r>
              <w:rPr>
                <w:rFonts w:asciiTheme="minorEastAsia" w:hAnsiTheme="minorEastAsia" w:cstheme="minorEastAsia"/>
                <w:sz w:val="20"/>
                <w:szCs w:val="20"/>
              </w:rPr>
              <w:t>级职业资格者优先</w:t>
            </w:r>
            <w:r>
              <w:rPr>
                <w:rFonts w:asciiTheme="minorEastAsia" w:hAnsiTheme="minorEastAsia" w:cstheme="minorEastAsia" w:hint="eastAsia"/>
                <w:sz w:val="20"/>
                <w:szCs w:val="20"/>
              </w:rPr>
              <w:t>。</w:t>
            </w:r>
          </w:p>
        </w:tc>
        <w:tc>
          <w:tcPr>
            <w:tcW w:w="258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w:t>
            </w:r>
            <w:r>
              <w:rPr>
                <w:rFonts w:asciiTheme="minorEastAsia" w:hAnsiTheme="minorEastAsia" w:cstheme="minorEastAsia"/>
                <w:sz w:val="20"/>
                <w:szCs w:val="20"/>
              </w:rPr>
              <w:t>7</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w:t>
            </w:r>
            <w:r>
              <w:rPr>
                <w:rFonts w:asciiTheme="minorEastAsia" w:hAnsiTheme="minorEastAsia" w:cstheme="minorEastAsia"/>
                <w:sz w:val="20"/>
                <w:szCs w:val="20"/>
              </w:rPr>
              <w:t>7.</w:t>
            </w:r>
            <w:r>
              <w:rPr>
                <w:rFonts w:asciiTheme="minorEastAsia" w:hAnsiTheme="minorEastAsia" w:cstheme="minorEastAsia"/>
                <w:sz w:val="20"/>
                <w:szCs w:val="20"/>
              </w:rPr>
              <w:t>中共党员</w:t>
            </w:r>
            <w:r>
              <w:rPr>
                <w:rFonts w:asciiTheme="minorEastAsia" w:hAnsiTheme="minorEastAsia" w:cstheme="minorEastAsia" w:hint="eastAsia"/>
                <w:sz w:val="20"/>
                <w:szCs w:val="20"/>
              </w:rPr>
              <w:t>），但是实际工作能力或业绩突出。</w:t>
            </w:r>
          </w:p>
        </w:tc>
        <w:tc>
          <w:tcPr>
            <w:tcW w:w="1058" w:type="dxa"/>
            <w:tcBorders>
              <w:tl2br w:val="nil"/>
              <w:tr2bl w:val="nil"/>
            </w:tcBorders>
            <w:vAlign w:val="center"/>
          </w:tcPr>
          <w:p w:rsidR="00A27A0D" w:rsidRDefault="00625898">
            <w:pPr>
              <w:pStyle w:val="TableParagraph"/>
              <w:spacing w:before="7" w:line="280" w:lineRule="exact"/>
              <w:ind w:left="92" w:right="61"/>
              <w:jc w:val="left"/>
              <w:rPr>
                <w:rFonts w:asciiTheme="minorEastAsia" w:hAnsiTheme="minorEastAsia" w:cstheme="minorEastAsia"/>
                <w:sz w:val="20"/>
                <w:szCs w:val="20"/>
              </w:rPr>
            </w:pPr>
            <w:r>
              <w:rPr>
                <w:rFonts w:asciiTheme="minorEastAsia" w:hAnsiTheme="minorEastAsia" w:cstheme="minorEastAsia"/>
                <w:sz w:val="20"/>
                <w:szCs w:val="20"/>
              </w:rPr>
              <w:t>15</w:t>
            </w:r>
            <w:r>
              <w:rPr>
                <w:rFonts w:asciiTheme="minorEastAsia" w:hAnsiTheme="minorEastAsia" w:cstheme="minorEastAsia" w:hint="eastAsia"/>
                <w:sz w:val="20"/>
                <w:szCs w:val="20"/>
              </w:rPr>
              <w:t>-</w:t>
            </w:r>
            <w:r>
              <w:rPr>
                <w:rFonts w:asciiTheme="minorEastAsia" w:hAnsiTheme="minorEastAsia" w:cstheme="minorEastAsia" w:hint="eastAsia"/>
                <w:sz w:val="20"/>
                <w:szCs w:val="20"/>
              </w:rPr>
              <w:t>30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综合管理部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纪检</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before="165"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before="165" w:line="280" w:lineRule="exact"/>
              <w:ind w:left="48" w:right="20"/>
              <w:jc w:val="center"/>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年以上</w:t>
            </w:r>
          </w:p>
        </w:tc>
        <w:tc>
          <w:tcPr>
            <w:tcW w:w="690" w:type="dxa"/>
            <w:tcBorders>
              <w:tl2br w:val="nil"/>
              <w:tr2bl w:val="nil"/>
            </w:tcBorders>
            <w:vAlign w:val="center"/>
          </w:tcPr>
          <w:p w:rsidR="00A27A0D" w:rsidRDefault="00625898">
            <w:pPr>
              <w:pStyle w:val="TableParagraph"/>
              <w:spacing w:before="165"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初级及以上职称</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行政管理、中文、党史、思想政治、法律等专业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1.</w:t>
            </w:r>
            <w:r>
              <w:rPr>
                <w:rFonts w:asciiTheme="minorEastAsia" w:hAnsiTheme="minorEastAsia" w:cstheme="minorEastAsia"/>
                <w:sz w:val="20"/>
                <w:szCs w:val="20"/>
              </w:rPr>
              <w:t>熟悉党群工作、法律法规知识、公文写作知识；</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2.</w:t>
            </w:r>
            <w:r>
              <w:rPr>
                <w:rFonts w:asciiTheme="minorEastAsia" w:hAnsiTheme="minorEastAsia" w:cstheme="minorEastAsia"/>
                <w:sz w:val="20"/>
                <w:szCs w:val="20"/>
              </w:rPr>
              <w:t>具有较强的写作能力，思想端正、政治敏锐性高、保密意识强；</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3.</w:t>
            </w:r>
            <w:r>
              <w:rPr>
                <w:rFonts w:asciiTheme="minorEastAsia" w:hAnsiTheme="minorEastAsia" w:cstheme="minorEastAsia"/>
                <w:sz w:val="20"/>
                <w:szCs w:val="20"/>
              </w:rPr>
              <w:t>正直、严谨，有较强的纪律性、责任心和保密意识，工作积极主动；</w:t>
            </w:r>
          </w:p>
          <w:p w:rsidR="00A27A0D" w:rsidRDefault="00625898">
            <w:pPr>
              <w:pStyle w:val="TableParagraph"/>
              <w:spacing w:line="280" w:lineRule="exact"/>
              <w:ind w:leftChars="50" w:left="105" w:rightChars="50" w:right="105"/>
              <w:jc w:val="left"/>
              <w:rPr>
                <w:rFonts w:asciiTheme="minorEastAsia" w:hAnsiTheme="minorEastAsia" w:cstheme="minorEastAsia"/>
                <w:bCs/>
                <w:sz w:val="20"/>
                <w:szCs w:val="20"/>
              </w:rPr>
            </w:pPr>
            <w:r>
              <w:rPr>
                <w:rFonts w:asciiTheme="minorEastAsia" w:hAnsiTheme="minorEastAsia" w:cstheme="minorEastAsia" w:hint="eastAsia"/>
                <w:bCs/>
                <w:sz w:val="20"/>
                <w:szCs w:val="20"/>
              </w:rPr>
              <w:t>4.</w:t>
            </w:r>
            <w:r>
              <w:rPr>
                <w:rFonts w:asciiTheme="minorEastAsia" w:hAnsiTheme="minorEastAsia" w:cstheme="minorEastAsia" w:hint="eastAsia"/>
                <w:bCs/>
                <w:sz w:val="20"/>
                <w:szCs w:val="20"/>
              </w:rPr>
              <w:t>中共党员；</w:t>
            </w:r>
          </w:p>
          <w:p w:rsidR="00A27A0D" w:rsidRDefault="00625898">
            <w:pPr>
              <w:pStyle w:val="TableParagraph"/>
              <w:spacing w:line="280" w:lineRule="exact"/>
              <w:ind w:leftChars="50" w:left="105" w:rightChars="50" w:right="105"/>
              <w:jc w:val="left"/>
              <w:rPr>
                <w:rFonts w:asciiTheme="minorEastAsia" w:hAnsiTheme="minorEastAsia" w:cstheme="minorEastAsia"/>
                <w:b/>
                <w:sz w:val="20"/>
                <w:szCs w:val="20"/>
              </w:rPr>
            </w:pPr>
            <w:r>
              <w:rPr>
                <w:rFonts w:asciiTheme="minorEastAsia" w:hAnsiTheme="minorEastAsia" w:cstheme="minorEastAsia" w:hint="eastAsia"/>
                <w:sz w:val="20"/>
                <w:szCs w:val="20"/>
              </w:rPr>
              <w:t>5</w:t>
            </w:r>
            <w:r>
              <w:rPr>
                <w:rFonts w:asciiTheme="minorEastAsia" w:hAnsiTheme="minorEastAsia" w:cstheme="minorEastAsia"/>
                <w:sz w:val="20"/>
                <w:szCs w:val="20"/>
              </w:rPr>
              <w:t>.</w:t>
            </w:r>
            <w:r>
              <w:rPr>
                <w:rFonts w:asciiTheme="minorEastAsia" w:hAnsiTheme="minorEastAsia" w:cstheme="minorEastAsia"/>
                <w:sz w:val="20"/>
                <w:szCs w:val="20"/>
              </w:rPr>
              <w:t>具备中</w:t>
            </w:r>
            <w:r>
              <w:rPr>
                <w:rFonts w:asciiTheme="minorEastAsia" w:hAnsiTheme="minorEastAsia" w:cstheme="minorEastAsia" w:hint="eastAsia"/>
                <w:sz w:val="20"/>
                <w:szCs w:val="20"/>
              </w:rPr>
              <w:t>级及以上职称</w:t>
            </w:r>
            <w:r>
              <w:rPr>
                <w:rFonts w:asciiTheme="minorEastAsia" w:hAnsiTheme="minorEastAsia" w:cstheme="minorEastAsia"/>
                <w:sz w:val="20"/>
                <w:szCs w:val="20"/>
              </w:rPr>
              <w:t>者优先</w:t>
            </w:r>
            <w:r>
              <w:rPr>
                <w:rFonts w:asciiTheme="minorEastAsia" w:hAnsiTheme="minorEastAsia" w:cstheme="minorEastAsia" w:hint="eastAsia"/>
                <w:sz w:val="20"/>
                <w:szCs w:val="20"/>
              </w:rPr>
              <w:t>。</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w:t>
            </w:r>
            <w:r>
              <w:rPr>
                <w:rFonts w:asciiTheme="minorEastAsia" w:hAnsiTheme="minorEastAsia" w:cstheme="minorEastAsia"/>
                <w:sz w:val="20"/>
                <w:szCs w:val="20"/>
              </w:rPr>
              <w:t>7</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w:t>
            </w:r>
            <w:r>
              <w:rPr>
                <w:rFonts w:asciiTheme="minorEastAsia" w:hAnsiTheme="minorEastAsia" w:cstheme="minorEastAsia"/>
                <w:sz w:val="20"/>
                <w:szCs w:val="20"/>
              </w:rPr>
              <w:t>7.</w:t>
            </w:r>
            <w:r>
              <w:rPr>
                <w:rFonts w:asciiTheme="minorEastAsia" w:hAnsiTheme="minorEastAsia" w:cstheme="minorEastAsia"/>
                <w:sz w:val="20"/>
                <w:szCs w:val="20"/>
              </w:rPr>
              <w:t>中共党员</w:t>
            </w:r>
            <w:r>
              <w:rPr>
                <w:rFonts w:asciiTheme="minorEastAsia" w:hAnsiTheme="minorEastAsia" w:cstheme="minorEastAsia" w:hint="eastAsia"/>
                <w:sz w:val="20"/>
                <w:szCs w:val="20"/>
              </w:rPr>
              <w:t>），但是实际工作能力或业绩突出。</w:t>
            </w:r>
          </w:p>
        </w:tc>
        <w:tc>
          <w:tcPr>
            <w:tcW w:w="1058" w:type="dxa"/>
            <w:tcBorders>
              <w:tl2br w:val="nil"/>
              <w:tr2bl w:val="nil"/>
            </w:tcBorders>
            <w:vAlign w:val="center"/>
          </w:tcPr>
          <w:p w:rsidR="00A27A0D" w:rsidRDefault="00625898">
            <w:pPr>
              <w:spacing w:before="121" w:line="280" w:lineRule="exact"/>
              <w:ind w:left="60" w:right="31" w:hanging="1"/>
              <w:jc w:val="left"/>
              <w:rPr>
                <w:rFonts w:asciiTheme="minorEastAsia" w:hAnsiTheme="minorEastAsia" w:cstheme="minorEastAsia"/>
                <w:sz w:val="20"/>
                <w:szCs w:val="20"/>
              </w:rPr>
            </w:pPr>
            <w:r>
              <w:rPr>
                <w:rFonts w:asciiTheme="minorEastAsia" w:hAnsiTheme="minorEastAsia" w:cstheme="minorEastAsia" w:hint="eastAsia"/>
                <w:sz w:val="20"/>
                <w:szCs w:val="20"/>
              </w:rPr>
              <w:t>8-18</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638"/>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sz w:val="20"/>
                <w:szCs w:val="20"/>
              </w:rPr>
            </w:pPr>
            <w:r>
              <w:rPr>
                <w:rFonts w:asciiTheme="minorEastAsia" w:hAnsiTheme="minorEastAsia" w:cstheme="minorEastAsia" w:hint="eastAsia"/>
                <w:bCs/>
                <w:sz w:val="20"/>
                <w:szCs w:val="20"/>
              </w:rPr>
              <w:lastRenderedPageBreak/>
              <w:t>综合管理部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sz w:val="20"/>
                <w:szCs w:val="20"/>
              </w:rPr>
            </w:pPr>
            <w:r>
              <w:rPr>
                <w:rFonts w:asciiTheme="minorEastAsia" w:hAnsiTheme="minorEastAsia" w:cstheme="minorEastAsia" w:hint="eastAsia"/>
                <w:bCs/>
                <w:sz w:val="20"/>
                <w:szCs w:val="20"/>
              </w:rPr>
              <w:t>文秘兼宣传</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spacing w:before="165"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before="165" w:line="280" w:lineRule="exact"/>
              <w:ind w:right="20"/>
              <w:jc w:val="center"/>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年以上</w:t>
            </w:r>
          </w:p>
        </w:tc>
        <w:tc>
          <w:tcPr>
            <w:tcW w:w="690" w:type="dxa"/>
            <w:tcBorders>
              <w:tl2br w:val="nil"/>
              <w:tr2bl w:val="nil"/>
            </w:tcBorders>
            <w:vAlign w:val="center"/>
          </w:tcPr>
          <w:p w:rsidR="00A27A0D" w:rsidRDefault="00625898">
            <w:pPr>
              <w:pStyle w:val="TableParagraph"/>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初级及以上职称</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秘书、中文等相关专业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熟悉公文写作等基本知识；</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熟练使用操作办公自动化设备，包括计算机、打印机、传真机、复印机等；</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有良好的文字表达能力和口头表达能力；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4.</w:t>
            </w:r>
            <w:r>
              <w:rPr>
                <w:rFonts w:asciiTheme="minorEastAsia" w:hAnsiTheme="minorEastAsia" w:cstheme="minorEastAsia" w:hint="eastAsia"/>
                <w:sz w:val="20"/>
                <w:szCs w:val="20"/>
              </w:rPr>
              <w:t>保密意识强；</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hint="eastAsia"/>
                <w:sz w:val="20"/>
                <w:szCs w:val="20"/>
              </w:rPr>
              <w:t>具有责任感、纪律性、人际理解、灵活性、保密意识、服务意识；</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6</w:t>
            </w:r>
            <w:r>
              <w:rPr>
                <w:rFonts w:asciiTheme="minorEastAsia" w:hAnsiTheme="minorEastAsia" w:cstheme="minorEastAsia"/>
                <w:sz w:val="20"/>
                <w:szCs w:val="20"/>
              </w:rPr>
              <w:t>.</w:t>
            </w:r>
            <w:r>
              <w:rPr>
                <w:rFonts w:asciiTheme="minorEastAsia" w:hAnsiTheme="minorEastAsia" w:cstheme="minorEastAsia"/>
                <w:sz w:val="20"/>
                <w:szCs w:val="20"/>
              </w:rPr>
              <w:t>具备中</w:t>
            </w:r>
            <w:r>
              <w:rPr>
                <w:rFonts w:asciiTheme="minorEastAsia" w:hAnsiTheme="minorEastAsia" w:cstheme="minorEastAsia" w:hint="eastAsia"/>
                <w:sz w:val="20"/>
                <w:szCs w:val="20"/>
              </w:rPr>
              <w:t>级及以上职称</w:t>
            </w:r>
            <w:r>
              <w:rPr>
                <w:rFonts w:asciiTheme="minorEastAsia" w:hAnsiTheme="minorEastAsia" w:cstheme="minorEastAsia"/>
                <w:sz w:val="20"/>
                <w:szCs w:val="20"/>
              </w:rPr>
              <w:t>优先</w:t>
            </w:r>
            <w:r>
              <w:rPr>
                <w:rFonts w:asciiTheme="minorEastAsia" w:hAnsiTheme="minorEastAsia" w:cstheme="minorEastAsia" w:hint="eastAsia"/>
                <w:sz w:val="20"/>
                <w:szCs w:val="20"/>
              </w:rPr>
              <w:t>。</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before="7" w:line="280" w:lineRule="exact"/>
              <w:ind w:left="92" w:right="61"/>
              <w:jc w:val="left"/>
              <w:rPr>
                <w:rFonts w:asciiTheme="minorEastAsia" w:hAnsiTheme="minorEastAsia" w:cstheme="minorEastAsia"/>
                <w:sz w:val="20"/>
                <w:szCs w:val="20"/>
              </w:rPr>
            </w:pPr>
            <w:r>
              <w:rPr>
                <w:rFonts w:asciiTheme="minorEastAsia" w:hAnsiTheme="minorEastAsia" w:cstheme="minorEastAsia" w:hint="eastAsia"/>
                <w:sz w:val="20"/>
                <w:szCs w:val="20"/>
              </w:rPr>
              <w:t>8-18</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163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sz w:val="20"/>
                <w:szCs w:val="20"/>
              </w:rPr>
            </w:pPr>
            <w:r>
              <w:rPr>
                <w:rFonts w:asciiTheme="minorEastAsia" w:hAnsiTheme="minorEastAsia" w:cstheme="minorEastAsia" w:hint="eastAsia"/>
                <w:bCs/>
                <w:sz w:val="20"/>
                <w:szCs w:val="20"/>
              </w:rPr>
              <w:t>综合管理部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sz w:val="20"/>
                <w:szCs w:val="20"/>
              </w:rPr>
            </w:pPr>
            <w:r>
              <w:rPr>
                <w:rFonts w:asciiTheme="minorEastAsia" w:hAnsiTheme="minorEastAsia" w:cstheme="minorEastAsia" w:hint="eastAsia"/>
                <w:bCs/>
                <w:sz w:val="20"/>
                <w:szCs w:val="20"/>
              </w:rPr>
              <w:t>行政后勤兼车辆管理</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年以上</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初级及以上职称</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管理类相关专业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熟悉运用办公软件系统和现代化办公用具；</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较好的协调沟通能力、统筹能力；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工作具有主动性、责任心、服务意识、奉献精神；</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4.</w:t>
            </w:r>
            <w:r>
              <w:rPr>
                <w:rFonts w:asciiTheme="minorEastAsia" w:hAnsiTheme="minorEastAsia" w:cstheme="minorEastAsia"/>
                <w:sz w:val="20"/>
                <w:szCs w:val="20"/>
              </w:rPr>
              <w:t>具备中</w:t>
            </w:r>
            <w:r>
              <w:rPr>
                <w:rFonts w:asciiTheme="minorEastAsia" w:hAnsiTheme="minorEastAsia" w:cstheme="minorEastAsia" w:hint="eastAsia"/>
                <w:sz w:val="20"/>
                <w:szCs w:val="20"/>
              </w:rPr>
              <w:t>级及以上职称</w:t>
            </w:r>
            <w:r>
              <w:rPr>
                <w:rFonts w:asciiTheme="minorEastAsia" w:hAnsiTheme="minorEastAsia" w:cstheme="minorEastAsia"/>
                <w:sz w:val="20"/>
                <w:szCs w:val="20"/>
              </w:rPr>
              <w:t>优先</w:t>
            </w:r>
            <w:r>
              <w:rPr>
                <w:rFonts w:asciiTheme="minorEastAsia" w:hAnsiTheme="minorEastAsia" w:cstheme="minorEastAsia" w:hint="eastAsia"/>
                <w:sz w:val="20"/>
                <w:szCs w:val="20"/>
              </w:rPr>
              <w:t>。</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8-18</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sz w:val="20"/>
                <w:szCs w:val="20"/>
              </w:rPr>
            </w:pPr>
            <w:r>
              <w:rPr>
                <w:rFonts w:asciiTheme="minorEastAsia" w:hAnsiTheme="minorEastAsia" w:cstheme="minorEastAsia" w:hint="eastAsia"/>
                <w:bCs/>
                <w:sz w:val="20"/>
                <w:szCs w:val="20"/>
              </w:rPr>
              <w:t>综合管理部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sz w:val="20"/>
                <w:szCs w:val="20"/>
              </w:rPr>
            </w:pPr>
            <w:r>
              <w:rPr>
                <w:rFonts w:asciiTheme="minorEastAsia" w:hAnsiTheme="minorEastAsia" w:cstheme="minorEastAsia" w:hint="eastAsia"/>
                <w:bCs/>
                <w:sz w:val="20"/>
                <w:szCs w:val="20"/>
              </w:rPr>
              <w:t>党群及企业文化建设</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48" w:right="20"/>
              <w:jc w:val="center"/>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年以上</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初级及以上职称</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行政管理、中文、党史、思想政治、法律等专业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熟悉党群工作、公文写作知识；</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具有较强的公文写作能力、沟通协调能力；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正直、严谨，有较强的工作主动性、纪律性、责任心、保密意识、人际理解力；</w:t>
            </w:r>
          </w:p>
          <w:p w:rsidR="00A27A0D" w:rsidRDefault="00625898">
            <w:pPr>
              <w:pStyle w:val="TableParagraph"/>
              <w:spacing w:line="280" w:lineRule="exact"/>
              <w:ind w:leftChars="50" w:left="105" w:rightChars="50" w:right="105"/>
              <w:jc w:val="left"/>
              <w:rPr>
                <w:rFonts w:asciiTheme="minorEastAsia" w:hAnsiTheme="minorEastAsia" w:cstheme="minorEastAsia"/>
                <w:bCs/>
                <w:sz w:val="20"/>
                <w:szCs w:val="20"/>
              </w:rPr>
            </w:pPr>
            <w:r>
              <w:rPr>
                <w:rFonts w:asciiTheme="minorEastAsia" w:hAnsiTheme="minorEastAsia" w:cstheme="minorEastAsia" w:hint="eastAsia"/>
                <w:bCs/>
                <w:sz w:val="20"/>
                <w:szCs w:val="20"/>
              </w:rPr>
              <w:t>4.</w:t>
            </w:r>
            <w:r>
              <w:rPr>
                <w:rFonts w:asciiTheme="minorEastAsia" w:hAnsiTheme="minorEastAsia" w:cstheme="minorEastAsia" w:hint="eastAsia"/>
                <w:bCs/>
                <w:sz w:val="20"/>
                <w:szCs w:val="20"/>
              </w:rPr>
              <w:t>中共党员；</w:t>
            </w:r>
          </w:p>
          <w:p w:rsidR="00A27A0D" w:rsidRDefault="00625898">
            <w:pPr>
              <w:pStyle w:val="TableParagraph"/>
              <w:spacing w:line="280" w:lineRule="exact"/>
              <w:ind w:leftChars="50" w:left="105" w:rightChars="50" w:right="105"/>
              <w:jc w:val="left"/>
              <w:rPr>
                <w:rFonts w:asciiTheme="minorEastAsia" w:hAnsiTheme="minorEastAsia" w:cstheme="minorEastAsia"/>
                <w:b/>
                <w:sz w:val="20"/>
                <w:szCs w:val="20"/>
              </w:rPr>
            </w:pPr>
            <w:r>
              <w:rPr>
                <w:rFonts w:asciiTheme="minorEastAsia" w:hAnsiTheme="minorEastAsia" w:cstheme="minorEastAsia" w:hint="eastAsia"/>
                <w:sz w:val="20"/>
                <w:szCs w:val="20"/>
              </w:rPr>
              <w:t>5</w:t>
            </w:r>
            <w:r>
              <w:rPr>
                <w:rFonts w:asciiTheme="minorEastAsia" w:hAnsiTheme="minorEastAsia" w:cstheme="minorEastAsia"/>
                <w:sz w:val="20"/>
                <w:szCs w:val="20"/>
              </w:rPr>
              <w:t>.</w:t>
            </w:r>
            <w:r>
              <w:rPr>
                <w:rFonts w:asciiTheme="minorEastAsia" w:hAnsiTheme="minorEastAsia" w:cstheme="minorEastAsia"/>
                <w:sz w:val="20"/>
                <w:szCs w:val="20"/>
              </w:rPr>
              <w:t>具备中</w:t>
            </w:r>
            <w:r>
              <w:rPr>
                <w:rFonts w:asciiTheme="minorEastAsia" w:hAnsiTheme="minorEastAsia" w:cstheme="minorEastAsia" w:hint="eastAsia"/>
                <w:sz w:val="20"/>
                <w:szCs w:val="20"/>
              </w:rPr>
              <w:t>级及以上职称</w:t>
            </w:r>
            <w:r>
              <w:rPr>
                <w:rFonts w:asciiTheme="minorEastAsia" w:hAnsiTheme="minorEastAsia" w:cstheme="minorEastAsia"/>
                <w:sz w:val="20"/>
                <w:szCs w:val="20"/>
              </w:rPr>
              <w:t>优先</w:t>
            </w:r>
            <w:r>
              <w:rPr>
                <w:rFonts w:asciiTheme="minorEastAsia" w:hAnsiTheme="minorEastAsia" w:cstheme="minorEastAsia" w:hint="eastAsia"/>
                <w:sz w:val="20"/>
                <w:szCs w:val="20"/>
              </w:rPr>
              <w:t>。</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w:t>
            </w:r>
            <w:r>
              <w:rPr>
                <w:rFonts w:asciiTheme="minorEastAsia" w:hAnsiTheme="minorEastAsia" w:cstheme="minorEastAsia"/>
                <w:sz w:val="20"/>
                <w:szCs w:val="20"/>
              </w:rPr>
              <w:t>7</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w:t>
            </w:r>
            <w:r>
              <w:rPr>
                <w:rFonts w:asciiTheme="minorEastAsia" w:hAnsiTheme="minorEastAsia" w:cstheme="minorEastAsia"/>
                <w:sz w:val="20"/>
                <w:szCs w:val="20"/>
              </w:rPr>
              <w:t>7.</w:t>
            </w:r>
            <w:r>
              <w:rPr>
                <w:rFonts w:asciiTheme="minorEastAsia" w:hAnsiTheme="minorEastAsia" w:cstheme="minorEastAsia"/>
                <w:sz w:val="20"/>
                <w:szCs w:val="20"/>
              </w:rPr>
              <w:t>中共党员</w:t>
            </w:r>
            <w:r>
              <w:rPr>
                <w:rFonts w:asciiTheme="minorEastAsia" w:hAnsiTheme="minorEastAsia" w:cstheme="minorEastAsia" w:hint="eastAsia"/>
                <w:sz w:val="20"/>
                <w:szCs w:val="20"/>
              </w:rPr>
              <w:t>），但是实际工作能力或业绩突出。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8-18</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sz w:val="20"/>
                <w:szCs w:val="20"/>
              </w:rPr>
            </w:pPr>
            <w:r>
              <w:rPr>
                <w:rFonts w:asciiTheme="minorEastAsia" w:hAnsiTheme="minorEastAsia" w:cstheme="minorEastAsia" w:hint="eastAsia"/>
                <w:bCs/>
                <w:sz w:val="20"/>
                <w:szCs w:val="20"/>
              </w:rPr>
              <w:lastRenderedPageBreak/>
              <w:t>综合管理部</w:t>
            </w:r>
          </w:p>
        </w:tc>
        <w:tc>
          <w:tcPr>
            <w:tcW w:w="761" w:type="dxa"/>
            <w:tcBorders>
              <w:tl2br w:val="nil"/>
              <w:tr2bl w:val="nil"/>
            </w:tcBorders>
            <w:vAlign w:val="center"/>
          </w:tcPr>
          <w:p w:rsidR="00A27A0D" w:rsidRDefault="00625898">
            <w:pPr>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人事</w:t>
            </w:r>
          </w:p>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bCs/>
                <w:sz w:val="20"/>
                <w:szCs w:val="20"/>
              </w:rPr>
              <w:t>管理</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年以上</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初级及以上职称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三级职业资格</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行政管理、人力资源管理、中文、法律等文科类专业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熟悉人力资源管理体系，有一定的财务管理、企业管理、法律知识等相关工作知识，具有相关操作经验，有较强的职业操守；</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工作严谨、细致、积极主动，具有主动性、纪律性、责任心、保密意识、服务意识；</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3.</w:t>
            </w:r>
            <w:r>
              <w:rPr>
                <w:rFonts w:asciiTheme="minorEastAsia" w:hAnsiTheme="minorEastAsia" w:cstheme="minorEastAsia"/>
                <w:sz w:val="20"/>
                <w:szCs w:val="20"/>
              </w:rPr>
              <w:t>具备中</w:t>
            </w:r>
            <w:r>
              <w:rPr>
                <w:rFonts w:asciiTheme="minorEastAsia" w:hAnsiTheme="minorEastAsia" w:cstheme="minorEastAsia" w:hint="eastAsia"/>
                <w:sz w:val="20"/>
                <w:szCs w:val="20"/>
              </w:rPr>
              <w:t>级及以上职称或二</w:t>
            </w:r>
            <w:r>
              <w:rPr>
                <w:rFonts w:asciiTheme="minorEastAsia" w:hAnsiTheme="minorEastAsia" w:cstheme="minorEastAsia"/>
                <w:sz w:val="20"/>
                <w:szCs w:val="20"/>
              </w:rPr>
              <w:t>级</w:t>
            </w:r>
            <w:r>
              <w:rPr>
                <w:rFonts w:asciiTheme="minorEastAsia" w:hAnsiTheme="minorEastAsia" w:cstheme="minorEastAsia" w:hint="eastAsia"/>
                <w:sz w:val="20"/>
                <w:szCs w:val="20"/>
              </w:rPr>
              <w:t>及以上</w:t>
            </w:r>
            <w:r>
              <w:rPr>
                <w:rFonts w:asciiTheme="minorEastAsia" w:hAnsiTheme="minorEastAsia" w:cstheme="minorEastAsia"/>
                <w:sz w:val="20"/>
                <w:szCs w:val="20"/>
              </w:rPr>
              <w:t>职业资格者优先</w:t>
            </w:r>
            <w:r>
              <w:rPr>
                <w:rFonts w:asciiTheme="minorEastAsia" w:hAnsiTheme="minorEastAsia" w:cstheme="minorEastAsia" w:hint="eastAsia"/>
                <w:sz w:val="20"/>
                <w:szCs w:val="20"/>
              </w:rPr>
              <w:t>。</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8-18</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sz w:val="20"/>
                <w:szCs w:val="20"/>
              </w:rPr>
            </w:pPr>
            <w:r>
              <w:rPr>
                <w:rFonts w:asciiTheme="minorEastAsia" w:hAnsiTheme="minorEastAsia" w:cstheme="minorEastAsia" w:hint="eastAsia"/>
                <w:bCs/>
                <w:sz w:val="20"/>
                <w:szCs w:val="20"/>
              </w:rPr>
              <w:t>财务管理部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sz w:val="20"/>
                <w:szCs w:val="20"/>
              </w:rPr>
            </w:pPr>
            <w:r>
              <w:rPr>
                <w:rFonts w:asciiTheme="minorEastAsia" w:hAnsiTheme="minorEastAsia" w:cstheme="minorEastAsia" w:hint="eastAsia"/>
                <w:bCs/>
                <w:sz w:val="20"/>
                <w:szCs w:val="20"/>
              </w:rPr>
              <w:t>部长</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具有企业主管岗位</w:t>
            </w:r>
            <w:r>
              <w:rPr>
                <w:rFonts w:asciiTheme="minorEastAsia" w:hAnsiTheme="minorEastAsia" w:cstheme="minorEastAsia" w:hint="eastAsia"/>
                <w:sz w:val="20"/>
                <w:szCs w:val="20"/>
              </w:rPr>
              <w:t>3</w:t>
            </w:r>
            <w:r>
              <w:rPr>
                <w:rFonts w:asciiTheme="minorEastAsia" w:hAnsiTheme="minorEastAsia" w:cstheme="minorEastAsia" w:hint="eastAsia"/>
                <w:sz w:val="20"/>
                <w:szCs w:val="20"/>
              </w:rPr>
              <w:t>年及以上工作经历</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hint="eastAsia"/>
                <w:sz w:val="20"/>
                <w:szCs w:val="20"/>
              </w:rPr>
              <w:t>4</w:t>
            </w:r>
            <w:r>
              <w:rPr>
                <w:rFonts w:asciiTheme="minorEastAsia" w:hAnsiTheme="minorEastAsia" w:cstheme="minorEastAsia"/>
                <w:sz w:val="20"/>
                <w:szCs w:val="20"/>
              </w:rPr>
              <w:t>0</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中级</w:t>
            </w:r>
          </w:p>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会计师</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财会专业</w:t>
            </w:r>
          </w:p>
        </w:tc>
        <w:tc>
          <w:tcPr>
            <w:tcW w:w="4890" w:type="dxa"/>
            <w:tcBorders>
              <w:tl2br w:val="nil"/>
              <w:tr2bl w:val="nil"/>
            </w:tcBorders>
            <w:vAlign w:val="center"/>
          </w:tcPr>
          <w:p w:rsidR="00A27A0D" w:rsidRDefault="00625898">
            <w:pPr>
              <w:pStyle w:val="TableParagraph"/>
              <w:numPr>
                <w:ilvl w:val="0"/>
                <w:numId w:val="2"/>
              </w:numPr>
              <w:spacing w:line="280" w:lineRule="exact"/>
              <w:ind w:left="42" w:right="61"/>
              <w:jc w:val="left"/>
              <w:rPr>
                <w:rFonts w:asciiTheme="minorEastAsia" w:hAnsiTheme="minorEastAsia" w:cstheme="minorEastAsia"/>
                <w:sz w:val="20"/>
                <w:szCs w:val="20"/>
              </w:rPr>
            </w:pPr>
            <w:r>
              <w:rPr>
                <w:rFonts w:asciiTheme="minorEastAsia" w:hAnsiTheme="minorEastAsia" w:cstheme="minorEastAsia" w:hint="eastAsia"/>
                <w:sz w:val="20"/>
                <w:szCs w:val="20"/>
              </w:rPr>
              <w:t>熟练掌握财务管理、企业管理、经济法律、计算机运用等相关知识技能；</w:t>
            </w:r>
          </w:p>
          <w:p w:rsidR="00A27A0D" w:rsidRDefault="00625898">
            <w:pPr>
              <w:pStyle w:val="TableParagraph"/>
              <w:numPr>
                <w:ilvl w:val="0"/>
                <w:numId w:val="2"/>
              </w:numPr>
              <w:spacing w:line="280" w:lineRule="exact"/>
              <w:ind w:left="42" w:right="61"/>
              <w:jc w:val="left"/>
              <w:rPr>
                <w:rFonts w:asciiTheme="minorEastAsia" w:hAnsiTheme="minorEastAsia" w:cstheme="minorEastAsia"/>
                <w:sz w:val="20"/>
                <w:szCs w:val="20"/>
              </w:rPr>
            </w:pPr>
            <w:r>
              <w:rPr>
                <w:rFonts w:asciiTheme="minorEastAsia" w:hAnsiTheme="minorEastAsia" w:cstheme="minorEastAsia" w:hint="eastAsia"/>
                <w:sz w:val="20"/>
                <w:szCs w:val="20"/>
              </w:rPr>
              <w:t>国有背景企业财务管理工作经验不低于</w:t>
            </w:r>
            <w:r>
              <w:rPr>
                <w:rFonts w:asciiTheme="minorEastAsia" w:hAnsiTheme="minorEastAsia" w:cstheme="minorEastAsia" w:hint="eastAsia"/>
                <w:sz w:val="20"/>
                <w:szCs w:val="20"/>
              </w:rPr>
              <w:t>1</w:t>
            </w:r>
            <w:r>
              <w:rPr>
                <w:rFonts w:asciiTheme="minorEastAsia" w:hAnsiTheme="minorEastAsia" w:cstheme="minorEastAsia" w:hint="eastAsia"/>
                <w:sz w:val="20"/>
                <w:szCs w:val="20"/>
              </w:rPr>
              <w:t>年；</w:t>
            </w:r>
          </w:p>
          <w:p w:rsidR="00A27A0D" w:rsidRDefault="00625898">
            <w:pPr>
              <w:pStyle w:val="TableParagraph"/>
              <w:numPr>
                <w:ilvl w:val="0"/>
                <w:numId w:val="2"/>
              </w:numPr>
              <w:spacing w:line="280" w:lineRule="exact"/>
              <w:ind w:left="42" w:right="61"/>
              <w:jc w:val="left"/>
              <w:rPr>
                <w:rFonts w:asciiTheme="minorEastAsia" w:hAnsiTheme="minorEastAsia" w:cstheme="minorEastAsia"/>
                <w:sz w:val="20"/>
                <w:szCs w:val="20"/>
              </w:rPr>
            </w:pPr>
            <w:r>
              <w:rPr>
                <w:rFonts w:asciiTheme="minorEastAsia" w:hAnsiTheme="minorEastAsia" w:cstheme="minorEastAsia" w:hint="eastAsia"/>
                <w:sz w:val="20"/>
                <w:szCs w:val="20"/>
              </w:rPr>
              <w:t>具有较强的沟通、领导能力、组织协调能力；</w:t>
            </w:r>
          </w:p>
          <w:p w:rsidR="00A27A0D" w:rsidRDefault="00625898">
            <w:pPr>
              <w:pStyle w:val="TableParagraph"/>
              <w:numPr>
                <w:ilvl w:val="0"/>
                <w:numId w:val="2"/>
              </w:numPr>
              <w:spacing w:line="280" w:lineRule="exact"/>
              <w:ind w:left="42" w:right="61"/>
              <w:jc w:val="left"/>
              <w:rPr>
                <w:rFonts w:asciiTheme="minorEastAsia" w:hAnsiTheme="minorEastAsia" w:cstheme="minorEastAsia"/>
                <w:sz w:val="20"/>
                <w:szCs w:val="20"/>
              </w:rPr>
            </w:pPr>
            <w:r>
              <w:rPr>
                <w:rFonts w:asciiTheme="minorEastAsia" w:hAnsiTheme="minorEastAsia" w:cstheme="minorEastAsia" w:hint="eastAsia"/>
                <w:sz w:val="20"/>
                <w:szCs w:val="20"/>
              </w:rPr>
              <w:t>精通国家财税法律法规，职业判断能力强，熟悉金蝶、用友、久其等财务操作软件；</w:t>
            </w:r>
          </w:p>
          <w:p w:rsidR="00A27A0D" w:rsidRDefault="00625898">
            <w:pPr>
              <w:pStyle w:val="TableParagraph"/>
              <w:numPr>
                <w:ilvl w:val="0"/>
                <w:numId w:val="2"/>
              </w:numPr>
              <w:spacing w:line="280" w:lineRule="exact"/>
              <w:ind w:left="42" w:right="61"/>
              <w:jc w:val="left"/>
              <w:rPr>
                <w:rFonts w:asciiTheme="minorEastAsia" w:hAnsiTheme="minorEastAsia" w:cstheme="minorEastAsia"/>
                <w:sz w:val="20"/>
                <w:szCs w:val="20"/>
              </w:rPr>
            </w:pPr>
            <w:r>
              <w:rPr>
                <w:rFonts w:asciiTheme="minorEastAsia" w:hAnsiTheme="minorEastAsia" w:cstheme="minorEastAsia" w:hint="eastAsia"/>
                <w:sz w:val="20"/>
                <w:szCs w:val="20"/>
              </w:rPr>
              <w:t>具备较强的财务分析及写作总结能力；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正直、纪律性、主动性、自信、责任感、严谨、细致、服务意识、保密意识等。</w:t>
            </w:r>
          </w:p>
          <w:p w:rsidR="00A27A0D" w:rsidRDefault="00625898">
            <w:pPr>
              <w:pStyle w:val="TableParagraph"/>
              <w:spacing w:line="280" w:lineRule="exact"/>
              <w:ind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6</w:t>
            </w:r>
            <w:r>
              <w:rPr>
                <w:rFonts w:asciiTheme="minorEastAsia" w:hAnsiTheme="minorEastAsia" w:cstheme="minorEastAsia"/>
                <w:sz w:val="20"/>
                <w:szCs w:val="20"/>
              </w:rPr>
              <w:t>.</w:t>
            </w:r>
            <w:r>
              <w:rPr>
                <w:rFonts w:asciiTheme="minorEastAsia" w:hAnsiTheme="minorEastAsia" w:cstheme="minorEastAsia"/>
                <w:sz w:val="20"/>
                <w:szCs w:val="20"/>
              </w:rPr>
              <w:t>高级会计师或注册会计师优先</w:t>
            </w:r>
            <w:r>
              <w:rPr>
                <w:rFonts w:asciiTheme="minorEastAsia" w:hAnsiTheme="minorEastAsia" w:cstheme="minorEastAsia" w:hint="eastAsia"/>
                <w:sz w:val="20"/>
                <w:szCs w:val="20"/>
              </w:rPr>
              <w:t>。</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sz w:val="20"/>
                <w:szCs w:val="20"/>
              </w:rPr>
              <w:t>15</w:t>
            </w:r>
            <w:r>
              <w:rPr>
                <w:rFonts w:asciiTheme="minorEastAsia" w:hAnsiTheme="minorEastAsia" w:cstheme="minorEastAsia" w:hint="eastAsia"/>
                <w:sz w:val="20"/>
                <w:szCs w:val="20"/>
              </w:rPr>
              <w:t>-30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87"/>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sz w:val="20"/>
                <w:szCs w:val="20"/>
              </w:rPr>
            </w:pPr>
            <w:r>
              <w:rPr>
                <w:rFonts w:asciiTheme="minorEastAsia" w:hAnsiTheme="minorEastAsia" w:cstheme="minorEastAsia" w:hint="eastAsia"/>
                <w:bCs/>
                <w:sz w:val="20"/>
                <w:szCs w:val="20"/>
              </w:rPr>
              <w:t>财务管理部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sz w:val="20"/>
                <w:szCs w:val="20"/>
              </w:rPr>
            </w:pPr>
            <w:r>
              <w:rPr>
                <w:rFonts w:asciiTheme="minorEastAsia" w:hAnsiTheme="minorEastAsia" w:cstheme="minorEastAsia" w:hint="eastAsia"/>
                <w:bCs/>
                <w:sz w:val="20"/>
                <w:szCs w:val="20"/>
              </w:rPr>
              <w:t>会计</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jc w:val="center"/>
              <w:rPr>
                <w:rFonts w:asciiTheme="minorEastAsia" w:hAnsiTheme="minorEastAsia" w:cstheme="minorEastAsia"/>
                <w:sz w:val="20"/>
                <w:szCs w:val="20"/>
              </w:rPr>
            </w:pPr>
            <w:r>
              <w:rPr>
                <w:rFonts w:asciiTheme="minorEastAsia" w:hAnsiTheme="minorEastAsia" w:cstheme="minorEastAsia"/>
                <w:sz w:val="20"/>
                <w:szCs w:val="20"/>
              </w:rPr>
              <w:t>2</w:t>
            </w:r>
            <w:r>
              <w:rPr>
                <w:rFonts w:asciiTheme="minorEastAsia" w:hAnsiTheme="minorEastAsia" w:cstheme="minorEastAsia" w:hint="eastAsia"/>
                <w:sz w:val="20"/>
                <w:szCs w:val="20"/>
              </w:rPr>
              <w:t>年以上</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初级</w:t>
            </w:r>
          </w:p>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会计师</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财会专业</w:t>
            </w:r>
          </w:p>
        </w:tc>
        <w:tc>
          <w:tcPr>
            <w:tcW w:w="4890" w:type="dxa"/>
            <w:tcBorders>
              <w:tl2br w:val="nil"/>
              <w:tr2bl w:val="nil"/>
            </w:tcBorders>
            <w:vAlign w:val="center"/>
          </w:tcPr>
          <w:p w:rsidR="00A27A0D" w:rsidRDefault="00625898">
            <w:pPr>
              <w:pStyle w:val="TableParagraph"/>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熟悉《会计法》《企业会计准则》及国家财经、税务纪律；</w:t>
            </w:r>
          </w:p>
          <w:p w:rsidR="00A27A0D" w:rsidRDefault="00625898">
            <w:pPr>
              <w:pStyle w:val="TableParagraph"/>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具有一定的专业管理能力、沟通交流能力、语言表达能力、公文写作能力；</w:t>
            </w:r>
          </w:p>
          <w:p w:rsidR="00A27A0D" w:rsidRDefault="00625898">
            <w:pPr>
              <w:pStyle w:val="TableParagraph"/>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熟练掌握及运用金蝶、用友、久其等财务操作软件；</w:t>
            </w:r>
          </w:p>
          <w:p w:rsidR="00A27A0D" w:rsidRDefault="00625898">
            <w:pPr>
              <w:pStyle w:val="TableParagraph"/>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4.</w:t>
            </w:r>
            <w:r>
              <w:rPr>
                <w:rFonts w:asciiTheme="minorEastAsia" w:hAnsiTheme="minorEastAsia" w:cstheme="minorEastAsia" w:hint="eastAsia"/>
                <w:sz w:val="20"/>
                <w:szCs w:val="20"/>
              </w:rPr>
              <w:t>熟练掌握公司所涉业务税率，熟练掌握税务申报软件及开具发票；</w:t>
            </w:r>
          </w:p>
          <w:p w:rsidR="00A27A0D" w:rsidRDefault="00625898">
            <w:pPr>
              <w:pStyle w:val="TableParagraph"/>
              <w:spacing w:line="280" w:lineRule="exact"/>
              <w:ind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hint="eastAsia"/>
                <w:sz w:val="20"/>
                <w:szCs w:val="20"/>
              </w:rPr>
              <w:t>正直、纪律性、主动性、自信、责任感、严谨、细致、服务意识、保密意识等。</w:t>
            </w:r>
          </w:p>
          <w:p w:rsidR="00A27A0D" w:rsidRDefault="00625898">
            <w:pPr>
              <w:pStyle w:val="TableParagraph"/>
              <w:spacing w:line="280" w:lineRule="exact"/>
              <w:ind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6</w:t>
            </w:r>
            <w:r>
              <w:rPr>
                <w:rFonts w:asciiTheme="minorEastAsia" w:hAnsiTheme="minorEastAsia" w:cstheme="minorEastAsia"/>
                <w:sz w:val="20"/>
                <w:szCs w:val="20"/>
              </w:rPr>
              <w:t>.</w:t>
            </w:r>
            <w:r>
              <w:rPr>
                <w:rFonts w:asciiTheme="minorEastAsia" w:hAnsiTheme="minorEastAsia" w:cstheme="minorEastAsia" w:hint="eastAsia"/>
                <w:sz w:val="20"/>
                <w:szCs w:val="20"/>
              </w:rPr>
              <w:t>中</w:t>
            </w:r>
            <w:r>
              <w:rPr>
                <w:rFonts w:asciiTheme="minorEastAsia" w:hAnsiTheme="minorEastAsia" w:cstheme="minorEastAsia"/>
                <w:sz w:val="20"/>
                <w:szCs w:val="20"/>
              </w:rPr>
              <w:t>级会计师及以上者优先</w:t>
            </w:r>
            <w:r>
              <w:rPr>
                <w:rFonts w:asciiTheme="minorEastAsia" w:hAnsiTheme="minorEastAsia" w:cstheme="minorEastAsia" w:hint="eastAsia"/>
                <w:sz w:val="20"/>
                <w:szCs w:val="20"/>
              </w:rPr>
              <w:t>。</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8-18</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79"/>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lastRenderedPageBreak/>
              <w:t>财务管理部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出纳</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48" w:right="20"/>
              <w:jc w:val="center"/>
              <w:rPr>
                <w:rFonts w:asciiTheme="minorEastAsia" w:hAnsiTheme="minorEastAsia" w:cstheme="minorEastAsia"/>
                <w:sz w:val="20"/>
                <w:szCs w:val="20"/>
              </w:rPr>
            </w:pPr>
            <w:r>
              <w:rPr>
                <w:rFonts w:asciiTheme="minorEastAsia" w:hAnsiTheme="minorEastAsia" w:cstheme="minorEastAsia"/>
                <w:sz w:val="20"/>
                <w:szCs w:val="20"/>
              </w:rPr>
              <w:t>2</w:t>
            </w:r>
            <w:r>
              <w:rPr>
                <w:rFonts w:asciiTheme="minorEastAsia" w:hAnsiTheme="minorEastAsia" w:cstheme="minorEastAsia" w:hint="eastAsia"/>
                <w:sz w:val="20"/>
                <w:szCs w:val="20"/>
              </w:rPr>
              <w:t>年以上</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初级及以上职称</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财会专业</w:t>
            </w:r>
          </w:p>
        </w:tc>
        <w:tc>
          <w:tcPr>
            <w:tcW w:w="4890" w:type="dxa"/>
            <w:tcBorders>
              <w:tl2br w:val="nil"/>
              <w:tr2bl w:val="nil"/>
            </w:tcBorders>
            <w:vAlign w:val="center"/>
          </w:tcPr>
          <w:p w:rsidR="00A27A0D" w:rsidRDefault="00625898">
            <w:pPr>
              <w:pStyle w:val="TableParagraph"/>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w:t>
            </w:r>
            <w:r>
              <w:rPr>
                <w:rFonts w:asciiTheme="minorEastAsia" w:hAnsiTheme="minorEastAsia" w:cstheme="minorEastAsia" w:hint="eastAsia"/>
                <w:sz w:val="20"/>
                <w:szCs w:val="20"/>
              </w:rPr>
              <w:t>熟悉《会计法》《企业会计准则》及国家财经、税务纪律；</w:t>
            </w:r>
          </w:p>
          <w:p w:rsidR="00A27A0D" w:rsidRDefault="00625898">
            <w:pPr>
              <w:pStyle w:val="TableParagraph"/>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w:t>
            </w:r>
            <w:r>
              <w:rPr>
                <w:rFonts w:asciiTheme="minorEastAsia" w:hAnsiTheme="minorEastAsia" w:cstheme="minorEastAsia" w:hint="eastAsia"/>
                <w:sz w:val="20"/>
                <w:szCs w:val="20"/>
              </w:rPr>
              <w:t>熟练掌握公司所涉业务税率，熟练掌握税务申报软件及开具发票；</w:t>
            </w:r>
          </w:p>
          <w:p w:rsidR="00A27A0D" w:rsidRDefault="00625898">
            <w:pPr>
              <w:pStyle w:val="TableParagraph"/>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w:t>
            </w:r>
            <w:r>
              <w:rPr>
                <w:rFonts w:asciiTheme="minorEastAsia" w:hAnsiTheme="minorEastAsia" w:cstheme="minorEastAsia" w:hint="eastAsia"/>
                <w:sz w:val="20"/>
                <w:szCs w:val="20"/>
              </w:rPr>
              <w:t>熟悉金蝶、用友、久其等财务软件；</w:t>
            </w:r>
          </w:p>
          <w:p w:rsidR="00A27A0D" w:rsidRDefault="00625898">
            <w:pPr>
              <w:pStyle w:val="TableParagraph"/>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4.</w:t>
            </w:r>
            <w:r>
              <w:rPr>
                <w:rFonts w:asciiTheme="minorEastAsia" w:hAnsiTheme="minorEastAsia" w:cstheme="minorEastAsia" w:hint="eastAsia"/>
                <w:sz w:val="20"/>
                <w:szCs w:val="20"/>
              </w:rPr>
              <w:t>具有一定的沟通交流能力、语言表达能力；</w:t>
            </w:r>
          </w:p>
          <w:p w:rsidR="00A27A0D" w:rsidRDefault="00625898">
            <w:pPr>
              <w:pStyle w:val="TableParagraph"/>
              <w:spacing w:line="280" w:lineRule="exact"/>
              <w:ind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hint="eastAsia"/>
                <w:sz w:val="20"/>
                <w:szCs w:val="20"/>
              </w:rPr>
              <w:t>正直、纪律性、主动性、自信、责任感、严谨、细致、服务意识、保密意识等。</w:t>
            </w:r>
          </w:p>
          <w:p w:rsidR="00A27A0D" w:rsidRDefault="00625898">
            <w:pPr>
              <w:pStyle w:val="TableParagraph"/>
              <w:spacing w:line="280" w:lineRule="exact"/>
              <w:ind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6</w:t>
            </w:r>
            <w:r>
              <w:rPr>
                <w:rFonts w:asciiTheme="minorEastAsia" w:hAnsiTheme="minorEastAsia" w:cstheme="minorEastAsia"/>
                <w:sz w:val="20"/>
                <w:szCs w:val="20"/>
              </w:rPr>
              <w:t>.</w:t>
            </w:r>
            <w:r>
              <w:rPr>
                <w:rFonts w:asciiTheme="minorEastAsia" w:hAnsiTheme="minorEastAsia" w:cstheme="minorEastAsia"/>
                <w:sz w:val="20"/>
                <w:szCs w:val="20"/>
              </w:rPr>
              <w:t>具备中</w:t>
            </w:r>
            <w:r>
              <w:rPr>
                <w:rFonts w:asciiTheme="minorEastAsia" w:hAnsiTheme="minorEastAsia" w:cstheme="minorEastAsia" w:hint="eastAsia"/>
                <w:sz w:val="20"/>
                <w:szCs w:val="20"/>
              </w:rPr>
              <w:t>级及以上职称</w:t>
            </w:r>
            <w:r>
              <w:rPr>
                <w:rFonts w:asciiTheme="minorEastAsia" w:hAnsiTheme="minorEastAsia" w:cstheme="minorEastAsia"/>
                <w:sz w:val="20"/>
                <w:szCs w:val="20"/>
              </w:rPr>
              <w:t>者优先</w:t>
            </w:r>
            <w:r>
              <w:rPr>
                <w:rFonts w:asciiTheme="minorEastAsia" w:hAnsiTheme="minorEastAsia" w:cstheme="minorEastAsia" w:hint="eastAsia"/>
                <w:sz w:val="20"/>
                <w:szCs w:val="20"/>
              </w:rPr>
              <w:t>。</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8-18</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4539"/>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合同法务部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部长</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sz w:val="20"/>
                <w:szCs w:val="20"/>
              </w:rPr>
              <w:t>5</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具有企业主管岗位</w:t>
            </w:r>
            <w:r>
              <w:rPr>
                <w:rFonts w:asciiTheme="minorEastAsia" w:hAnsiTheme="minorEastAsia" w:cstheme="minorEastAsia" w:hint="eastAsia"/>
                <w:sz w:val="20"/>
                <w:szCs w:val="20"/>
              </w:rPr>
              <w:t>3</w:t>
            </w:r>
            <w:r>
              <w:rPr>
                <w:rFonts w:asciiTheme="minorEastAsia" w:hAnsiTheme="minorEastAsia" w:cstheme="minorEastAsia" w:hint="eastAsia"/>
                <w:sz w:val="20"/>
                <w:szCs w:val="20"/>
              </w:rPr>
              <w:t>年及以上工作经历</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hint="eastAsia"/>
                <w:sz w:val="20"/>
                <w:szCs w:val="20"/>
              </w:rPr>
              <w:t>4</w:t>
            </w:r>
            <w:r>
              <w:rPr>
                <w:rFonts w:asciiTheme="minorEastAsia" w:hAnsiTheme="minorEastAsia" w:cstheme="minorEastAsia"/>
                <w:sz w:val="20"/>
                <w:szCs w:val="20"/>
              </w:rPr>
              <w:t>0</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中级及以上职称</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工程管理、工程造价、法律类等相关专业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对建筑行业合同法务及招投标工作有较深刻认知，熟悉检测行业市场竞争机制的原理和方法；</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熟悉国家行业相关政策、法规，具有一定的工程技术、法律、合同、招投标、造价、财税、成本核算等业务知识；</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有市场感知能力，敏锐地把握行业动态、行业方向的能力；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4.</w:t>
            </w:r>
            <w:r>
              <w:rPr>
                <w:rFonts w:asciiTheme="minorEastAsia" w:hAnsiTheme="minorEastAsia" w:cstheme="minorEastAsia" w:hint="eastAsia"/>
                <w:sz w:val="20"/>
                <w:szCs w:val="20"/>
              </w:rPr>
              <w:t>具有一定的建筑行业基层法务管理和诉讼管理工作经验；</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hint="eastAsia"/>
                <w:sz w:val="20"/>
                <w:szCs w:val="20"/>
              </w:rPr>
              <w:t>具有一定的写作能力，熟练使用办公软件和相关专业软件；</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6.</w:t>
            </w:r>
            <w:r>
              <w:rPr>
                <w:rFonts w:asciiTheme="minorEastAsia" w:hAnsiTheme="minorEastAsia" w:cstheme="minorEastAsia" w:hint="eastAsia"/>
                <w:sz w:val="20"/>
                <w:szCs w:val="20"/>
              </w:rPr>
              <w:t>具有较强的领导能力和人际交往能力；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7.</w:t>
            </w:r>
            <w:r>
              <w:rPr>
                <w:rFonts w:asciiTheme="minorEastAsia" w:hAnsiTheme="minorEastAsia" w:cstheme="minorEastAsia" w:hint="eastAsia"/>
                <w:sz w:val="20"/>
                <w:szCs w:val="20"/>
              </w:rPr>
              <w:t>有较强的分析、解决问题的能力，组织协调能力，思维缜密、思路清晰、考虑问题细致周到；</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8.</w:t>
            </w:r>
            <w:r>
              <w:rPr>
                <w:rFonts w:asciiTheme="minorEastAsia" w:hAnsiTheme="minorEastAsia" w:cstheme="minorEastAsia" w:hint="eastAsia"/>
                <w:sz w:val="20"/>
                <w:szCs w:val="20"/>
              </w:rPr>
              <w:t>具有良好的敬业精神和职业道德操守；</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9.</w:t>
            </w:r>
            <w:r>
              <w:rPr>
                <w:rFonts w:asciiTheme="minorEastAsia" w:hAnsiTheme="minorEastAsia" w:cstheme="minorEastAsia" w:hint="eastAsia"/>
                <w:sz w:val="20"/>
                <w:szCs w:val="20"/>
              </w:rPr>
              <w:t>具备外联与沟通能力和解决突发事件的能力；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10.</w:t>
            </w:r>
            <w:r>
              <w:rPr>
                <w:rFonts w:asciiTheme="minorEastAsia" w:hAnsiTheme="minorEastAsia" w:cstheme="minorEastAsia" w:hint="eastAsia"/>
                <w:sz w:val="20"/>
                <w:szCs w:val="20"/>
              </w:rPr>
              <w:t>管理能力及执行能力强，善于沟通、组织、协调；</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sz w:val="20"/>
                <w:szCs w:val="20"/>
              </w:rPr>
              <w:t>1.</w:t>
            </w:r>
            <w:r>
              <w:rPr>
                <w:rFonts w:asciiTheme="minorEastAsia" w:hAnsiTheme="minorEastAsia" w:cstheme="minorEastAsia" w:hint="eastAsia"/>
                <w:sz w:val="20"/>
                <w:szCs w:val="20"/>
              </w:rPr>
              <w:t>具备</w:t>
            </w:r>
            <w:r>
              <w:rPr>
                <w:rFonts w:asciiTheme="minorEastAsia" w:hAnsiTheme="minorEastAsia" w:cstheme="minorEastAsia"/>
                <w:sz w:val="20"/>
                <w:szCs w:val="20"/>
              </w:rPr>
              <w:t>高级职称</w:t>
            </w:r>
            <w:r>
              <w:rPr>
                <w:rFonts w:asciiTheme="minorEastAsia" w:hAnsiTheme="minorEastAsia" w:cstheme="minorEastAsia" w:hint="eastAsia"/>
                <w:sz w:val="20"/>
                <w:szCs w:val="20"/>
              </w:rPr>
              <w:t>、法律职业资格</w:t>
            </w:r>
            <w:r>
              <w:rPr>
                <w:rFonts w:asciiTheme="minorEastAsia" w:hAnsiTheme="minorEastAsia" w:cstheme="minorEastAsia"/>
                <w:sz w:val="20"/>
                <w:szCs w:val="20"/>
              </w:rPr>
              <w:t>或</w:t>
            </w:r>
            <w:r>
              <w:rPr>
                <w:rFonts w:asciiTheme="minorEastAsia" w:hAnsiTheme="minorEastAsia" w:cstheme="minorEastAsia" w:hint="eastAsia"/>
                <w:sz w:val="20"/>
                <w:szCs w:val="20"/>
              </w:rPr>
              <w:t>评标专家优先。</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sz w:val="20"/>
                <w:szCs w:val="20"/>
              </w:rPr>
              <w:t>15</w:t>
            </w:r>
            <w:r>
              <w:rPr>
                <w:rFonts w:asciiTheme="minorEastAsia" w:hAnsiTheme="minorEastAsia" w:cstheme="minorEastAsia" w:hint="eastAsia"/>
                <w:sz w:val="20"/>
                <w:szCs w:val="20"/>
              </w:rPr>
              <w:t>-30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90"/>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lastRenderedPageBreak/>
              <w:t>合同法务部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工程造价成本管理</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48" w:right="20"/>
              <w:jc w:val="center"/>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年以上</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初级及以上职称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造价员</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工程管理、工程造价等相关专业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熟悉国家相关政策、法规；</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熟悉国家定额、工程造价市场情况，材料设备的市场价格，具备一定的工程技术、造价、成本核算等业务知识；</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有较强的识图能力、理解能力、文字处理能力、语言表达能力；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4.</w:t>
            </w:r>
            <w:r>
              <w:rPr>
                <w:rFonts w:asciiTheme="minorEastAsia" w:hAnsiTheme="minorEastAsia" w:cstheme="minorEastAsia" w:hint="eastAsia"/>
                <w:sz w:val="20"/>
                <w:szCs w:val="20"/>
              </w:rPr>
              <w:t>熟练操作办公软件及相关的造价软件；</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hint="eastAsia"/>
                <w:sz w:val="20"/>
                <w:szCs w:val="20"/>
              </w:rPr>
              <w:t>具有一定统计分析能力。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6.</w:t>
            </w:r>
            <w:r>
              <w:rPr>
                <w:rFonts w:asciiTheme="minorEastAsia" w:hAnsiTheme="minorEastAsia" w:cstheme="minorEastAsia" w:hint="eastAsia"/>
                <w:sz w:val="20"/>
                <w:szCs w:val="20"/>
              </w:rPr>
              <w:t>具备较强核算分析能力；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7.</w:t>
            </w:r>
            <w:r>
              <w:rPr>
                <w:rFonts w:asciiTheme="minorEastAsia" w:hAnsiTheme="minorEastAsia" w:cstheme="minorEastAsia" w:hint="eastAsia"/>
                <w:sz w:val="20"/>
                <w:szCs w:val="20"/>
              </w:rPr>
              <w:t>具备团队合作精神，一定的书面与口头表达能力、沟通能力；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8.</w:t>
            </w:r>
            <w:r>
              <w:rPr>
                <w:rFonts w:asciiTheme="minorEastAsia" w:hAnsiTheme="minorEastAsia" w:cstheme="minorEastAsia" w:hint="eastAsia"/>
                <w:sz w:val="20"/>
                <w:szCs w:val="20"/>
              </w:rPr>
              <w:t>有一定的分析判断能力和信息收集能力；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9.</w:t>
            </w:r>
            <w:r>
              <w:rPr>
                <w:rFonts w:asciiTheme="minorEastAsia" w:hAnsiTheme="minorEastAsia" w:cstheme="minorEastAsia" w:hint="eastAsia"/>
                <w:sz w:val="20"/>
                <w:szCs w:val="20"/>
              </w:rPr>
              <w:t>工作严谨，责任心强，有良好的执行力；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10.</w:t>
            </w:r>
            <w:r>
              <w:rPr>
                <w:rFonts w:asciiTheme="minorEastAsia" w:hAnsiTheme="minorEastAsia" w:cstheme="minorEastAsia"/>
                <w:sz w:val="20"/>
                <w:szCs w:val="20"/>
              </w:rPr>
              <w:t>具备中</w:t>
            </w:r>
            <w:r>
              <w:rPr>
                <w:rFonts w:asciiTheme="minorEastAsia" w:hAnsiTheme="minorEastAsia" w:cstheme="minorEastAsia" w:hint="eastAsia"/>
                <w:sz w:val="20"/>
                <w:szCs w:val="20"/>
              </w:rPr>
              <w:t>级及以上职称或造价工程师证书</w:t>
            </w:r>
            <w:r>
              <w:rPr>
                <w:rFonts w:asciiTheme="minorEastAsia" w:hAnsiTheme="minorEastAsia" w:cstheme="minorEastAsia"/>
                <w:sz w:val="20"/>
                <w:szCs w:val="20"/>
              </w:rPr>
              <w:t>者优先</w:t>
            </w:r>
            <w:r>
              <w:rPr>
                <w:rFonts w:asciiTheme="minorEastAsia" w:hAnsiTheme="minorEastAsia" w:cstheme="minorEastAsia" w:hint="eastAsia"/>
                <w:sz w:val="20"/>
                <w:szCs w:val="20"/>
              </w:rPr>
              <w:t>。</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sz w:val="20"/>
                <w:szCs w:val="20"/>
              </w:rPr>
              <w:t>8</w:t>
            </w:r>
            <w:r>
              <w:rPr>
                <w:rFonts w:asciiTheme="minorEastAsia" w:hAnsiTheme="minorEastAsia" w:cstheme="minorEastAsia" w:hint="eastAsia"/>
                <w:sz w:val="20"/>
                <w:szCs w:val="20"/>
              </w:rPr>
              <w:t>-</w:t>
            </w:r>
            <w:r>
              <w:rPr>
                <w:rFonts w:asciiTheme="minorEastAsia" w:hAnsiTheme="minorEastAsia" w:cstheme="minorEastAsia"/>
                <w:sz w:val="20"/>
                <w:szCs w:val="20"/>
              </w:rPr>
              <w:t>20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合同法务部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招投标管理</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right="20"/>
              <w:jc w:val="center"/>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年以上</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中级及以上职称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招标从业人员资格证书</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工程管理、工程造价、土木工程、工程咨询服务等相关专业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熟悉国家和工程施工行业有关招投标管理工作的政策法规和招投标流程；</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具有一定的工程技术、合同、造价等业务知识；</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掌握招投标管理工作的有关理论知识、工作流程、业务特点；</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4.</w:t>
            </w:r>
            <w:r>
              <w:rPr>
                <w:rFonts w:asciiTheme="minorEastAsia" w:hAnsiTheme="minorEastAsia" w:cstheme="minorEastAsia" w:hint="eastAsia"/>
                <w:sz w:val="20"/>
                <w:szCs w:val="20"/>
              </w:rPr>
              <w:t>具有独立编制投标文件的能力；具有一定的文字编辑能力，熟练使用办公软件；</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hint="eastAsia"/>
                <w:sz w:val="20"/>
                <w:szCs w:val="20"/>
              </w:rPr>
              <w:t>具有良好的文字组织与语言表达能力；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6.</w:t>
            </w:r>
            <w:r>
              <w:rPr>
                <w:rFonts w:asciiTheme="minorEastAsia" w:hAnsiTheme="minorEastAsia" w:cstheme="minorEastAsia" w:hint="eastAsia"/>
                <w:sz w:val="20"/>
                <w:szCs w:val="20"/>
              </w:rPr>
              <w:t>具有良好的组织与沟通协调能力；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7.</w:t>
            </w:r>
            <w:r>
              <w:rPr>
                <w:rFonts w:asciiTheme="minorEastAsia" w:hAnsiTheme="minorEastAsia" w:cstheme="minorEastAsia" w:hint="eastAsia"/>
                <w:sz w:val="20"/>
                <w:szCs w:val="20"/>
              </w:rPr>
              <w:t>具有较强的执行力和学习能力；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8.</w:t>
            </w:r>
            <w:r>
              <w:rPr>
                <w:rFonts w:asciiTheme="minorEastAsia" w:hAnsiTheme="minorEastAsia" w:cstheme="minorEastAsia" w:hint="eastAsia"/>
                <w:sz w:val="20"/>
                <w:szCs w:val="20"/>
              </w:rPr>
              <w:t>具有较强的工作创新能力，有较强的专业综合分析判断能力；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9.</w:t>
            </w:r>
            <w:r>
              <w:rPr>
                <w:rFonts w:asciiTheme="minorEastAsia" w:hAnsiTheme="minorEastAsia" w:cstheme="minorEastAsia" w:hint="eastAsia"/>
                <w:sz w:val="20"/>
                <w:szCs w:val="20"/>
              </w:rPr>
              <w:t>具有较强的计算机使用能力。具有</w:t>
            </w:r>
            <w:r>
              <w:rPr>
                <w:rFonts w:asciiTheme="minorEastAsia" w:hAnsiTheme="minorEastAsia" w:cstheme="minorEastAsia" w:hint="eastAsia"/>
                <w:sz w:val="20"/>
                <w:szCs w:val="20"/>
              </w:rPr>
              <w:t>良好的语言沟通能力；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10.</w:t>
            </w:r>
            <w:r>
              <w:rPr>
                <w:rFonts w:asciiTheme="minorEastAsia" w:hAnsiTheme="minorEastAsia" w:cstheme="minorEastAsia"/>
                <w:sz w:val="20"/>
                <w:szCs w:val="20"/>
              </w:rPr>
              <w:t>具备</w:t>
            </w:r>
            <w:r>
              <w:rPr>
                <w:rFonts w:asciiTheme="minorEastAsia" w:hAnsiTheme="minorEastAsia" w:cstheme="minorEastAsia" w:hint="eastAsia"/>
                <w:sz w:val="20"/>
                <w:szCs w:val="20"/>
              </w:rPr>
              <w:t>高级职称</w:t>
            </w:r>
            <w:r>
              <w:rPr>
                <w:rFonts w:asciiTheme="minorEastAsia" w:hAnsiTheme="minorEastAsia" w:cstheme="minorEastAsia"/>
                <w:sz w:val="20"/>
                <w:szCs w:val="20"/>
              </w:rPr>
              <w:t>者优先</w:t>
            </w:r>
            <w:r>
              <w:rPr>
                <w:rFonts w:asciiTheme="minorEastAsia" w:hAnsiTheme="minorEastAsia" w:cstheme="minorEastAsia" w:hint="eastAsia"/>
                <w:sz w:val="20"/>
                <w:szCs w:val="20"/>
              </w:rPr>
              <w:t>。</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sz w:val="20"/>
                <w:szCs w:val="20"/>
              </w:rPr>
              <w:t>8</w:t>
            </w:r>
            <w:r>
              <w:rPr>
                <w:rFonts w:asciiTheme="minorEastAsia" w:hAnsiTheme="minorEastAsia" w:cstheme="minorEastAsia" w:hint="eastAsia"/>
                <w:sz w:val="20"/>
                <w:szCs w:val="20"/>
              </w:rPr>
              <w:t>-</w:t>
            </w:r>
            <w:r>
              <w:rPr>
                <w:rFonts w:asciiTheme="minorEastAsia" w:hAnsiTheme="minorEastAsia" w:cstheme="minorEastAsia"/>
                <w:sz w:val="20"/>
                <w:szCs w:val="20"/>
              </w:rPr>
              <w:t>20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lastRenderedPageBreak/>
              <w:t>经营发展部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部长</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具有企业主管岗位</w:t>
            </w:r>
            <w:r>
              <w:rPr>
                <w:rFonts w:asciiTheme="minorEastAsia" w:hAnsiTheme="minorEastAsia" w:cstheme="minorEastAsia" w:hint="eastAsia"/>
                <w:sz w:val="20"/>
                <w:szCs w:val="20"/>
              </w:rPr>
              <w:t>3</w:t>
            </w:r>
            <w:r>
              <w:rPr>
                <w:rFonts w:asciiTheme="minorEastAsia" w:hAnsiTheme="minorEastAsia" w:cstheme="minorEastAsia" w:hint="eastAsia"/>
                <w:sz w:val="20"/>
                <w:szCs w:val="20"/>
              </w:rPr>
              <w:t>年及以上工作经历</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hint="eastAsia"/>
                <w:sz w:val="20"/>
                <w:szCs w:val="20"/>
              </w:rPr>
              <w:t>4</w:t>
            </w:r>
            <w:r>
              <w:rPr>
                <w:rFonts w:asciiTheme="minorEastAsia" w:hAnsiTheme="minorEastAsia" w:cstheme="minorEastAsia"/>
                <w:sz w:val="20"/>
                <w:szCs w:val="20"/>
              </w:rPr>
              <w:t>0</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中级及以上职称</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市场营销专业、工程管理专业、工程专业、工商管理专业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中级（或以上）技术职称，工程类注册资格等优先；</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熟知相关政策法规、集团及公司各项管理制度；</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具备较强市场开拓能力、客户维护能力；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4.</w:t>
            </w:r>
            <w:r>
              <w:rPr>
                <w:rFonts w:asciiTheme="minorEastAsia" w:hAnsiTheme="minorEastAsia" w:cstheme="minorEastAsia" w:hint="eastAsia"/>
                <w:sz w:val="20"/>
                <w:szCs w:val="20"/>
              </w:rPr>
              <w:t>具备较强的管理能力、具有良好的语言表达能力、组织、沟通、协调、判断与决策的能力；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hint="eastAsia"/>
                <w:sz w:val="20"/>
                <w:szCs w:val="20"/>
              </w:rPr>
              <w:t>主动性、责任心、诚实、有较强的团队意识和敬业精神；</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6.</w:t>
            </w:r>
            <w:r>
              <w:rPr>
                <w:rFonts w:asciiTheme="minorEastAsia" w:hAnsiTheme="minorEastAsia" w:cstheme="minorEastAsia" w:hint="eastAsia"/>
                <w:sz w:val="20"/>
                <w:szCs w:val="20"/>
              </w:rPr>
              <w:t>具有投发工作经验者优先；</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7.</w:t>
            </w:r>
            <w:r>
              <w:rPr>
                <w:rFonts w:asciiTheme="minorEastAsia" w:hAnsiTheme="minorEastAsia" w:cstheme="minorEastAsia"/>
                <w:sz w:val="20"/>
                <w:szCs w:val="20"/>
              </w:rPr>
              <w:t>具备</w:t>
            </w:r>
            <w:r>
              <w:rPr>
                <w:rFonts w:asciiTheme="minorEastAsia" w:hAnsiTheme="minorEastAsia" w:cstheme="minorEastAsia" w:hint="eastAsia"/>
                <w:sz w:val="20"/>
                <w:szCs w:val="20"/>
              </w:rPr>
              <w:t>高级职称</w:t>
            </w:r>
            <w:r>
              <w:rPr>
                <w:rFonts w:asciiTheme="minorEastAsia" w:hAnsiTheme="minorEastAsia" w:cstheme="minorEastAsia"/>
                <w:sz w:val="20"/>
                <w:szCs w:val="20"/>
              </w:rPr>
              <w:t>者优先</w:t>
            </w:r>
            <w:r>
              <w:rPr>
                <w:rFonts w:asciiTheme="minorEastAsia" w:hAnsiTheme="minorEastAsia" w:cstheme="minorEastAsia" w:hint="eastAsia"/>
                <w:sz w:val="20"/>
                <w:szCs w:val="20"/>
              </w:rPr>
              <w:t>。</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sz w:val="20"/>
                <w:szCs w:val="20"/>
              </w:rPr>
              <w:t>10</w:t>
            </w:r>
            <w:r>
              <w:rPr>
                <w:rFonts w:asciiTheme="minorEastAsia" w:hAnsiTheme="minorEastAsia" w:cstheme="minorEastAsia" w:hint="eastAsia"/>
                <w:sz w:val="20"/>
                <w:szCs w:val="20"/>
              </w:rPr>
              <w:t>-</w:t>
            </w:r>
            <w:r>
              <w:rPr>
                <w:rFonts w:asciiTheme="minorEastAsia" w:hAnsiTheme="minorEastAsia" w:cstheme="minorEastAsia"/>
                <w:sz w:val="20"/>
                <w:szCs w:val="20"/>
              </w:rPr>
              <w:t>5</w:t>
            </w:r>
            <w:r>
              <w:rPr>
                <w:rFonts w:asciiTheme="minorEastAsia" w:hAnsiTheme="minorEastAsia" w:cstheme="minorEastAsia" w:hint="eastAsia"/>
                <w:sz w:val="20"/>
                <w:szCs w:val="20"/>
              </w:rPr>
              <w:t>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经营发展部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经营</w:t>
            </w:r>
          </w:p>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管理</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48" w:right="20"/>
              <w:jc w:val="center"/>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年以上</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初级及以上职称</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工程管理专业、财务类专业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造价师、经济管理类证书等优先；</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熟知相关政策法规、公司各项管理制度，具备良好的文字功底并能熟练掌握办公软件；</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具备较强市场开拓能力、客户维护能力；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4.</w:t>
            </w:r>
            <w:r>
              <w:rPr>
                <w:rFonts w:asciiTheme="minorEastAsia" w:hAnsiTheme="minorEastAsia" w:cstheme="minorEastAsia" w:hint="eastAsia"/>
                <w:sz w:val="20"/>
                <w:szCs w:val="20"/>
              </w:rPr>
              <w:t>具备较强经营成本管理能力、具有良好的语言表达能力、组织、沟通、协调、判断的能力；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hint="eastAsia"/>
                <w:sz w:val="20"/>
                <w:szCs w:val="20"/>
              </w:rPr>
              <w:t>主动性、责任心、诚实、有较强的团队意识和敬业精神；</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6.</w:t>
            </w:r>
            <w:r>
              <w:rPr>
                <w:rFonts w:asciiTheme="minorEastAsia" w:hAnsiTheme="minorEastAsia" w:cstheme="minorEastAsia" w:hint="eastAsia"/>
                <w:sz w:val="20"/>
                <w:szCs w:val="20"/>
              </w:rPr>
              <w:t>具有投发工作经验者优先；</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7.</w:t>
            </w:r>
            <w:r>
              <w:rPr>
                <w:rFonts w:asciiTheme="minorEastAsia" w:hAnsiTheme="minorEastAsia" w:cstheme="minorEastAsia"/>
                <w:sz w:val="20"/>
                <w:szCs w:val="20"/>
              </w:rPr>
              <w:t>具备中</w:t>
            </w:r>
            <w:r>
              <w:rPr>
                <w:rFonts w:asciiTheme="minorEastAsia" w:hAnsiTheme="minorEastAsia" w:cstheme="minorEastAsia" w:hint="eastAsia"/>
                <w:sz w:val="20"/>
                <w:szCs w:val="20"/>
              </w:rPr>
              <w:t>级及以上职称</w:t>
            </w:r>
            <w:r>
              <w:rPr>
                <w:rFonts w:asciiTheme="minorEastAsia" w:hAnsiTheme="minorEastAsia" w:cstheme="minorEastAsia"/>
                <w:sz w:val="20"/>
                <w:szCs w:val="20"/>
              </w:rPr>
              <w:t>者优先</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w:t>
            </w:r>
            <w:r>
              <w:rPr>
                <w:rFonts w:asciiTheme="minorEastAsia" w:hAnsiTheme="minorEastAsia" w:cstheme="minorEastAsia" w:hint="eastAsia"/>
                <w:sz w:val="20"/>
                <w:szCs w:val="20"/>
              </w:rPr>
              <w:t>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sz w:val="20"/>
                <w:szCs w:val="20"/>
              </w:rPr>
              <w:t>6</w:t>
            </w:r>
            <w:r>
              <w:rPr>
                <w:rFonts w:asciiTheme="minorEastAsia" w:hAnsiTheme="minorEastAsia" w:cstheme="minorEastAsia" w:hint="eastAsia"/>
                <w:sz w:val="20"/>
                <w:szCs w:val="20"/>
              </w:rPr>
              <w:t>-</w:t>
            </w:r>
            <w:r>
              <w:rPr>
                <w:rFonts w:asciiTheme="minorEastAsia" w:hAnsiTheme="minorEastAsia" w:cstheme="minorEastAsia"/>
                <w:sz w:val="20"/>
                <w:szCs w:val="20"/>
              </w:rPr>
              <w:t>20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lastRenderedPageBreak/>
              <w:t>经营发展部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销售</w:t>
            </w:r>
          </w:p>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经理</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48" w:right="20"/>
              <w:jc w:val="center"/>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年以上</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初级及以上职称</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市场营销专业、工程管理专业、工程专业、工商管理专业</w:t>
            </w:r>
          </w:p>
        </w:tc>
        <w:tc>
          <w:tcPr>
            <w:tcW w:w="4890" w:type="dxa"/>
            <w:tcBorders>
              <w:tl2br w:val="nil"/>
              <w:tr2bl w:val="nil"/>
            </w:tcBorders>
            <w:vAlign w:val="center"/>
          </w:tcPr>
          <w:p w:rsidR="00A27A0D" w:rsidRDefault="00625898">
            <w:pPr>
              <w:pStyle w:val="TableParagraph"/>
              <w:tabs>
                <w:tab w:val="left" w:pos="312"/>
              </w:tabs>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sz w:val="20"/>
                <w:szCs w:val="20"/>
              </w:rPr>
              <w:t>.</w:t>
            </w:r>
            <w:r>
              <w:rPr>
                <w:rFonts w:asciiTheme="minorEastAsia" w:hAnsiTheme="minorEastAsia" w:cstheme="minorEastAsia" w:hint="eastAsia"/>
                <w:sz w:val="20"/>
                <w:szCs w:val="20"/>
              </w:rPr>
              <w:t>造价师、经济管理类证书等优先；</w:t>
            </w:r>
          </w:p>
          <w:p w:rsidR="00A27A0D" w:rsidRDefault="00625898">
            <w:pPr>
              <w:pStyle w:val="TableParagraph"/>
              <w:tabs>
                <w:tab w:val="left" w:pos="312"/>
              </w:tabs>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sz w:val="20"/>
                <w:szCs w:val="20"/>
              </w:rPr>
              <w:t>.</w:t>
            </w:r>
            <w:r>
              <w:rPr>
                <w:rFonts w:asciiTheme="minorEastAsia" w:hAnsiTheme="minorEastAsia" w:cstheme="minorEastAsia" w:hint="eastAsia"/>
                <w:sz w:val="20"/>
                <w:szCs w:val="20"/>
              </w:rPr>
              <w:t>熟知相关政策法规、公司各项管理制度，具备良</w:t>
            </w:r>
          </w:p>
          <w:p w:rsidR="00A27A0D" w:rsidRDefault="00625898">
            <w:pPr>
              <w:pStyle w:val="TableParagraph"/>
              <w:tabs>
                <w:tab w:val="left" w:pos="312"/>
              </w:tabs>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好的文字功底并能熟练掌握办公软件；</w:t>
            </w:r>
          </w:p>
          <w:p w:rsidR="00A27A0D" w:rsidRDefault="00625898">
            <w:pPr>
              <w:pStyle w:val="TableParagraph"/>
              <w:tabs>
                <w:tab w:val="left" w:pos="312"/>
              </w:tabs>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3.</w:t>
            </w:r>
            <w:r>
              <w:rPr>
                <w:rFonts w:asciiTheme="minorEastAsia" w:hAnsiTheme="minorEastAsia" w:cstheme="minorEastAsia" w:hint="eastAsia"/>
                <w:sz w:val="20"/>
                <w:szCs w:val="20"/>
              </w:rPr>
              <w:t>具备较强市场开拓能力、客户维护能力；</w:t>
            </w:r>
          </w:p>
          <w:p w:rsidR="00A27A0D" w:rsidRDefault="00625898">
            <w:pPr>
              <w:pStyle w:val="TableParagraph"/>
              <w:tabs>
                <w:tab w:val="left" w:pos="312"/>
              </w:tabs>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4.</w:t>
            </w:r>
            <w:r>
              <w:rPr>
                <w:rFonts w:asciiTheme="minorEastAsia" w:hAnsiTheme="minorEastAsia" w:cstheme="minorEastAsia" w:hint="eastAsia"/>
                <w:sz w:val="20"/>
                <w:szCs w:val="20"/>
              </w:rPr>
              <w:t>具备较强经营成本管理能力、具有良好的语言表达能力、组织、沟通、协调、判断的能力；</w:t>
            </w:r>
          </w:p>
          <w:p w:rsidR="00A27A0D" w:rsidRDefault="00625898">
            <w:pPr>
              <w:pStyle w:val="TableParagraph"/>
              <w:tabs>
                <w:tab w:val="left" w:pos="312"/>
              </w:tabs>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5.</w:t>
            </w:r>
            <w:r>
              <w:rPr>
                <w:rFonts w:asciiTheme="minorEastAsia" w:hAnsiTheme="minorEastAsia" w:cstheme="minorEastAsia" w:hint="eastAsia"/>
                <w:sz w:val="20"/>
                <w:szCs w:val="20"/>
              </w:rPr>
              <w:t>主动性、责任心、诚实、有较强的团队意识和敬业精神；</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6.</w:t>
            </w:r>
            <w:r>
              <w:rPr>
                <w:rFonts w:asciiTheme="minorEastAsia" w:hAnsiTheme="minorEastAsia" w:cstheme="minorEastAsia" w:hint="eastAsia"/>
                <w:sz w:val="20"/>
                <w:szCs w:val="20"/>
              </w:rPr>
              <w:t>具有投发工作经验者优先；</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7.</w:t>
            </w:r>
            <w:r>
              <w:rPr>
                <w:rFonts w:asciiTheme="minorEastAsia" w:hAnsiTheme="minorEastAsia" w:cstheme="minorEastAsia"/>
                <w:sz w:val="20"/>
                <w:szCs w:val="20"/>
              </w:rPr>
              <w:t>具备中</w:t>
            </w:r>
            <w:r>
              <w:rPr>
                <w:rFonts w:asciiTheme="minorEastAsia" w:hAnsiTheme="minorEastAsia" w:cstheme="minorEastAsia" w:hint="eastAsia"/>
                <w:sz w:val="20"/>
                <w:szCs w:val="20"/>
              </w:rPr>
              <w:t>级及以上职称</w:t>
            </w:r>
            <w:r>
              <w:rPr>
                <w:rFonts w:asciiTheme="minorEastAsia" w:hAnsiTheme="minorEastAsia" w:cstheme="minorEastAsia"/>
                <w:sz w:val="20"/>
                <w:szCs w:val="20"/>
              </w:rPr>
              <w:t>者优先</w:t>
            </w:r>
            <w:r>
              <w:rPr>
                <w:rFonts w:asciiTheme="minorEastAsia" w:hAnsiTheme="minorEastAsia" w:cstheme="minorEastAsia" w:hint="eastAsia"/>
                <w:sz w:val="20"/>
                <w:szCs w:val="20"/>
              </w:rPr>
              <w:t>。</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sz w:val="20"/>
                <w:szCs w:val="20"/>
              </w:rPr>
              <w:t>6</w:t>
            </w:r>
            <w:r>
              <w:rPr>
                <w:rFonts w:asciiTheme="minorEastAsia" w:hAnsiTheme="minorEastAsia" w:cstheme="minorEastAsia" w:hint="eastAsia"/>
                <w:sz w:val="20"/>
                <w:szCs w:val="20"/>
              </w:rPr>
              <w:t>-</w:t>
            </w:r>
            <w:r>
              <w:rPr>
                <w:rFonts w:asciiTheme="minorEastAsia" w:hAnsiTheme="minorEastAsia" w:cstheme="minorEastAsia"/>
                <w:sz w:val="20"/>
                <w:szCs w:val="20"/>
              </w:rPr>
              <w:t>40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生产管理部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部长</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8</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担任工程检测项目经理</w:t>
            </w:r>
            <w:r>
              <w:rPr>
                <w:rFonts w:asciiTheme="minorEastAsia" w:hAnsiTheme="minorEastAsia" w:cstheme="minorEastAsia" w:hint="eastAsia"/>
                <w:sz w:val="20"/>
                <w:szCs w:val="20"/>
              </w:rPr>
              <w:t>5</w:t>
            </w:r>
            <w:r>
              <w:rPr>
                <w:rFonts w:asciiTheme="minorEastAsia" w:hAnsiTheme="minorEastAsia" w:cstheme="minorEastAsia" w:hint="eastAsia"/>
                <w:sz w:val="20"/>
                <w:szCs w:val="20"/>
              </w:rPr>
              <w:t>年及以上工作经历</w:t>
            </w:r>
          </w:p>
        </w:tc>
        <w:tc>
          <w:tcPr>
            <w:tcW w:w="690" w:type="dxa"/>
            <w:tcBorders>
              <w:tl2br w:val="nil"/>
              <w:tr2bl w:val="nil"/>
            </w:tcBorders>
            <w:vAlign w:val="center"/>
          </w:tcPr>
          <w:p w:rsidR="00A27A0D" w:rsidRDefault="00625898">
            <w:pPr>
              <w:pStyle w:val="TableParagraph"/>
              <w:tabs>
                <w:tab w:val="left" w:pos="312"/>
              </w:tabs>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hint="eastAsia"/>
                <w:sz w:val="20"/>
                <w:szCs w:val="20"/>
              </w:rPr>
              <w:t>4</w:t>
            </w:r>
            <w:r>
              <w:rPr>
                <w:rFonts w:asciiTheme="minorEastAsia" w:hAnsiTheme="minorEastAsia" w:cstheme="minorEastAsia"/>
                <w:sz w:val="20"/>
                <w:szCs w:val="20"/>
              </w:rPr>
              <w:t>0</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tabs>
                <w:tab w:val="left" w:pos="312"/>
              </w:tabs>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sz w:val="20"/>
                <w:szCs w:val="20"/>
              </w:rPr>
              <w:t>.</w:t>
            </w:r>
            <w:r>
              <w:rPr>
                <w:rFonts w:asciiTheme="minorEastAsia" w:hAnsiTheme="minorEastAsia" w:cstheme="minorEastAsia" w:hint="eastAsia"/>
                <w:sz w:val="20"/>
                <w:szCs w:val="20"/>
              </w:rPr>
              <w:t>中级及以上职称；</w:t>
            </w:r>
          </w:p>
          <w:p w:rsidR="00A27A0D" w:rsidRDefault="00625898">
            <w:pPr>
              <w:pStyle w:val="TableParagraph"/>
              <w:tabs>
                <w:tab w:val="left" w:pos="312"/>
              </w:tabs>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持交通部公路水运检测师证书</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桥梁、隧道、结构、工程材料等土木工程相关专业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1</w:t>
            </w:r>
            <w:r>
              <w:rPr>
                <w:rFonts w:asciiTheme="minorEastAsia" w:hAnsiTheme="minorEastAsia" w:cstheme="minorEastAsia" w:hint="eastAsia"/>
                <w:sz w:val="20"/>
                <w:szCs w:val="20"/>
              </w:rPr>
              <w:t>.</w:t>
            </w:r>
            <w:r>
              <w:rPr>
                <w:rFonts w:asciiTheme="minorEastAsia" w:hAnsiTheme="minorEastAsia" w:cstheme="minorEastAsia" w:hint="eastAsia"/>
                <w:sz w:val="20"/>
                <w:szCs w:val="20"/>
              </w:rPr>
              <w:t>熟悉试验检测业务，具有项目管理经验；</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2</w:t>
            </w:r>
            <w:r>
              <w:rPr>
                <w:rFonts w:asciiTheme="minorEastAsia" w:hAnsiTheme="minorEastAsia" w:cstheme="minorEastAsia" w:hint="eastAsia"/>
                <w:sz w:val="20"/>
                <w:szCs w:val="20"/>
              </w:rPr>
              <w:t>.</w:t>
            </w:r>
            <w:r>
              <w:rPr>
                <w:rFonts w:asciiTheme="minorEastAsia" w:hAnsiTheme="minorEastAsia" w:cstheme="minorEastAsia" w:hint="eastAsia"/>
                <w:sz w:val="20"/>
                <w:szCs w:val="20"/>
              </w:rPr>
              <w:t>思路清晰，学习能力强，工作细致认真，沟通协调能力强；</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3</w:t>
            </w:r>
            <w:r>
              <w:rPr>
                <w:rFonts w:asciiTheme="minorEastAsia" w:hAnsiTheme="minorEastAsia" w:cstheme="minorEastAsia" w:hint="eastAsia"/>
                <w:sz w:val="20"/>
                <w:szCs w:val="20"/>
              </w:rPr>
              <w:t>.</w:t>
            </w:r>
            <w:r>
              <w:rPr>
                <w:rFonts w:asciiTheme="minorEastAsia" w:hAnsiTheme="minorEastAsia" w:cstheme="minorEastAsia" w:hint="eastAsia"/>
                <w:sz w:val="20"/>
                <w:szCs w:val="20"/>
              </w:rPr>
              <w:t>责任心强，有良好的职业操守；</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4</w:t>
            </w:r>
            <w:r>
              <w:rPr>
                <w:rFonts w:asciiTheme="minorEastAsia" w:hAnsiTheme="minorEastAsia" w:cstheme="minorEastAsia" w:hint="eastAsia"/>
                <w:sz w:val="20"/>
                <w:szCs w:val="20"/>
              </w:rPr>
              <w:t>.</w:t>
            </w:r>
            <w:r>
              <w:rPr>
                <w:rFonts w:asciiTheme="minorEastAsia" w:hAnsiTheme="minorEastAsia" w:cstheme="minorEastAsia" w:hint="eastAsia"/>
                <w:sz w:val="20"/>
                <w:szCs w:val="20"/>
              </w:rPr>
              <w:t>有较强文字功底；</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5</w:t>
            </w:r>
            <w:r>
              <w:rPr>
                <w:rFonts w:asciiTheme="minorEastAsia" w:hAnsiTheme="minorEastAsia" w:cstheme="minorEastAsia" w:hint="eastAsia"/>
                <w:sz w:val="20"/>
                <w:szCs w:val="20"/>
              </w:rPr>
              <w:t>.</w:t>
            </w:r>
            <w:r>
              <w:rPr>
                <w:rFonts w:asciiTheme="minorEastAsia" w:hAnsiTheme="minorEastAsia" w:cstheme="minorEastAsia"/>
                <w:sz w:val="20"/>
                <w:szCs w:val="20"/>
              </w:rPr>
              <w:t>具备</w:t>
            </w:r>
            <w:r>
              <w:rPr>
                <w:rFonts w:asciiTheme="minorEastAsia" w:hAnsiTheme="minorEastAsia" w:cstheme="minorEastAsia" w:hint="eastAsia"/>
                <w:sz w:val="20"/>
                <w:szCs w:val="20"/>
              </w:rPr>
              <w:t>高级职称或注册岩土工程师或注册结构工程师证书者优先。</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20-</w:t>
            </w:r>
            <w:r>
              <w:rPr>
                <w:rFonts w:asciiTheme="minorEastAsia" w:hAnsiTheme="minorEastAsia" w:cstheme="minorEastAsia"/>
                <w:sz w:val="20"/>
                <w:szCs w:val="20"/>
              </w:rPr>
              <w:t>5</w:t>
            </w:r>
            <w:r>
              <w:rPr>
                <w:rFonts w:asciiTheme="minorEastAsia" w:hAnsiTheme="minorEastAsia" w:cstheme="minorEastAsia" w:hint="eastAsia"/>
                <w:sz w:val="20"/>
                <w:szCs w:val="20"/>
              </w:rPr>
              <w:t>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生产管理部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设备</w:t>
            </w:r>
          </w:p>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管理</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检测机构设备管理</w:t>
            </w:r>
            <w:r>
              <w:rPr>
                <w:rFonts w:asciiTheme="minorEastAsia" w:hAnsiTheme="minorEastAsia" w:cstheme="minorEastAsia" w:hint="eastAsia"/>
                <w:sz w:val="20"/>
                <w:szCs w:val="20"/>
              </w:rPr>
              <w:t>2</w:t>
            </w:r>
            <w:r>
              <w:rPr>
                <w:rFonts w:asciiTheme="minorEastAsia" w:hAnsiTheme="minorEastAsia" w:cstheme="minorEastAsia" w:hint="eastAsia"/>
                <w:sz w:val="20"/>
                <w:szCs w:val="20"/>
              </w:rPr>
              <w:t>年以上工作经历</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初级及以上职称</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土木工程相关专业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1</w:t>
            </w:r>
            <w:r>
              <w:rPr>
                <w:rFonts w:asciiTheme="minorEastAsia" w:hAnsiTheme="minorEastAsia" w:cstheme="minorEastAsia" w:hint="eastAsia"/>
                <w:sz w:val="20"/>
                <w:szCs w:val="20"/>
              </w:rPr>
              <w:t>.</w:t>
            </w:r>
            <w:r>
              <w:rPr>
                <w:rFonts w:asciiTheme="minorEastAsia" w:hAnsiTheme="minorEastAsia" w:cstheme="minorEastAsia" w:hint="eastAsia"/>
                <w:sz w:val="20"/>
                <w:szCs w:val="20"/>
              </w:rPr>
              <w:t>熟悉仪器设备计量检定相关知识；</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2</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学习能力强、工作细致认真；</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3</w:t>
            </w:r>
            <w:r>
              <w:rPr>
                <w:rFonts w:asciiTheme="minorEastAsia" w:hAnsiTheme="minorEastAsia" w:cstheme="minorEastAsia" w:hint="eastAsia"/>
                <w:sz w:val="20"/>
                <w:szCs w:val="20"/>
              </w:rPr>
              <w:t>.</w:t>
            </w:r>
            <w:r>
              <w:rPr>
                <w:rFonts w:asciiTheme="minorEastAsia" w:hAnsiTheme="minorEastAsia" w:cstheme="minorEastAsia" w:hint="eastAsia"/>
                <w:sz w:val="20"/>
                <w:szCs w:val="20"/>
              </w:rPr>
              <w:t>责任心强，做事踏实、认真；</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4.</w:t>
            </w:r>
            <w:r>
              <w:rPr>
                <w:rFonts w:asciiTheme="minorEastAsia" w:hAnsiTheme="minorEastAsia" w:cstheme="minorEastAsia" w:hint="eastAsia"/>
                <w:sz w:val="20"/>
                <w:szCs w:val="20"/>
              </w:rPr>
              <w:t>具备中级及以上职称或交通部公路水运助理检测师证或检测师证者优先。</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8-20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生产管理部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安全</w:t>
            </w:r>
          </w:p>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管理</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国有企业安全管理</w:t>
            </w:r>
            <w:r>
              <w:rPr>
                <w:rFonts w:asciiTheme="minorEastAsia" w:hAnsiTheme="minorEastAsia" w:cstheme="minorEastAsia" w:hint="eastAsia"/>
                <w:sz w:val="20"/>
                <w:szCs w:val="20"/>
              </w:rPr>
              <w:t>2</w:t>
            </w:r>
            <w:r>
              <w:rPr>
                <w:rFonts w:asciiTheme="minorEastAsia" w:hAnsiTheme="minorEastAsia" w:cstheme="minorEastAsia" w:hint="eastAsia"/>
                <w:sz w:val="20"/>
                <w:szCs w:val="20"/>
              </w:rPr>
              <w:t>年以上工作经历</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初级及以上职称；</w:t>
            </w:r>
          </w:p>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有安全管理相关证件</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土木工程或安全工程相关专业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1</w:t>
            </w:r>
            <w:r>
              <w:rPr>
                <w:rFonts w:asciiTheme="minorEastAsia" w:hAnsiTheme="minorEastAsia" w:cstheme="minorEastAsia" w:hint="eastAsia"/>
                <w:sz w:val="20"/>
                <w:szCs w:val="20"/>
              </w:rPr>
              <w:t>.</w:t>
            </w:r>
            <w:r>
              <w:rPr>
                <w:rFonts w:asciiTheme="minorEastAsia" w:hAnsiTheme="minorEastAsia" w:cstheme="minorEastAsia" w:hint="eastAsia"/>
                <w:sz w:val="20"/>
                <w:szCs w:val="20"/>
              </w:rPr>
              <w:t>熟悉安全生产相关法律法规知识；</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2</w:t>
            </w:r>
            <w:r>
              <w:rPr>
                <w:rFonts w:asciiTheme="minorEastAsia" w:hAnsiTheme="minorEastAsia" w:cstheme="minorEastAsia" w:hint="eastAsia"/>
                <w:sz w:val="20"/>
                <w:szCs w:val="20"/>
              </w:rPr>
              <w:t>.</w:t>
            </w:r>
            <w:r>
              <w:rPr>
                <w:rFonts w:asciiTheme="minorEastAsia" w:hAnsiTheme="minorEastAsia" w:cstheme="minorEastAsia" w:hint="eastAsia"/>
                <w:sz w:val="20"/>
                <w:szCs w:val="20"/>
              </w:rPr>
              <w:t>具有较好处事的应变能力；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3</w:t>
            </w:r>
            <w:r>
              <w:rPr>
                <w:rFonts w:asciiTheme="minorEastAsia" w:hAnsiTheme="minorEastAsia" w:cstheme="minorEastAsia" w:hint="eastAsia"/>
                <w:sz w:val="20"/>
                <w:szCs w:val="20"/>
              </w:rPr>
              <w:t>.</w:t>
            </w:r>
            <w:r>
              <w:rPr>
                <w:rFonts w:asciiTheme="minorEastAsia" w:hAnsiTheme="minorEastAsia" w:cstheme="minorEastAsia" w:hint="eastAsia"/>
                <w:sz w:val="20"/>
                <w:szCs w:val="20"/>
              </w:rPr>
              <w:t>遇事冷静；工作认真仔细、有责任心和抗压能力；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4</w:t>
            </w:r>
            <w:r>
              <w:rPr>
                <w:rFonts w:asciiTheme="minorEastAsia" w:hAnsiTheme="minorEastAsia" w:cstheme="minorEastAsia" w:hint="eastAsia"/>
                <w:sz w:val="20"/>
                <w:szCs w:val="20"/>
              </w:rPr>
              <w:t>.</w:t>
            </w:r>
            <w:r>
              <w:rPr>
                <w:rFonts w:asciiTheme="minorEastAsia" w:hAnsiTheme="minorEastAsia" w:cstheme="minorEastAsia" w:hint="eastAsia"/>
                <w:sz w:val="20"/>
                <w:szCs w:val="20"/>
              </w:rPr>
              <w:t>具备中级及以上职称或交通部公路水运助理检测师证或检测师证者优先。</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8-20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lastRenderedPageBreak/>
              <w:t>质量技术部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部长</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8</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具有</w:t>
            </w:r>
            <w:r>
              <w:rPr>
                <w:rFonts w:asciiTheme="minorEastAsia" w:hAnsiTheme="minorEastAsia" w:cstheme="minorEastAsia" w:hint="eastAsia"/>
                <w:sz w:val="20"/>
                <w:szCs w:val="20"/>
              </w:rPr>
              <w:t>5</w:t>
            </w:r>
            <w:r>
              <w:rPr>
                <w:rFonts w:asciiTheme="minorEastAsia" w:hAnsiTheme="minorEastAsia" w:cstheme="minorEastAsia" w:hint="eastAsia"/>
                <w:sz w:val="20"/>
                <w:szCs w:val="20"/>
              </w:rPr>
              <w:t>年以上工程检测或设计咨询行业技术管理工作经历</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hint="eastAsia"/>
                <w:sz w:val="20"/>
                <w:szCs w:val="20"/>
              </w:rPr>
              <w:t>4</w:t>
            </w:r>
            <w:r>
              <w:rPr>
                <w:rFonts w:asciiTheme="minorEastAsia" w:hAnsiTheme="minorEastAsia" w:cstheme="minorEastAsia"/>
                <w:sz w:val="20"/>
                <w:szCs w:val="20"/>
              </w:rPr>
              <w:t>0</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sz w:val="20"/>
                <w:szCs w:val="20"/>
              </w:rPr>
              <w:t>.</w:t>
            </w:r>
            <w:r>
              <w:rPr>
                <w:rFonts w:asciiTheme="minorEastAsia" w:hAnsiTheme="minorEastAsia" w:cstheme="minorEastAsia" w:hint="eastAsia"/>
                <w:sz w:val="20"/>
                <w:szCs w:val="20"/>
              </w:rPr>
              <w:t>中级及以上职称</w:t>
            </w:r>
          </w:p>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持交通部公路水运检测师证书</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桥梁、隧道、结构、工程材料等土木工程相关专业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1</w:t>
            </w:r>
            <w:r>
              <w:rPr>
                <w:rFonts w:asciiTheme="minorEastAsia" w:hAnsiTheme="minorEastAsia" w:cstheme="minorEastAsia" w:hint="eastAsia"/>
                <w:sz w:val="20"/>
                <w:szCs w:val="20"/>
              </w:rPr>
              <w:t>.</w:t>
            </w:r>
            <w:r>
              <w:rPr>
                <w:rFonts w:asciiTheme="minorEastAsia" w:hAnsiTheme="minorEastAsia" w:cstheme="minorEastAsia" w:hint="eastAsia"/>
                <w:sz w:val="20"/>
                <w:szCs w:val="20"/>
              </w:rPr>
              <w:t>熟悉试验检测业务，具有技术管理工作经验；</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2</w:t>
            </w:r>
            <w:r>
              <w:rPr>
                <w:rFonts w:asciiTheme="minorEastAsia" w:hAnsiTheme="minorEastAsia" w:cstheme="minorEastAsia" w:hint="eastAsia"/>
                <w:sz w:val="20"/>
                <w:szCs w:val="20"/>
              </w:rPr>
              <w:t>.</w:t>
            </w:r>
            <w:r>
              <w:rPr>
                <w:rFonts w:asciiTheme="minorEastAsia" w:hAnsiTheme="minorEastAsia" w:cstheme="minorEastAsia" w:hint="eastAsia"/>
                <w:sz w:val="20"/>
                <w:szCs w:val="20"/>
              </w:rPr>
              <w:t>思路清晰，学习能力强，工作细致认真，沟通协调能力强；</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3</w:t>
            </w:r>
            <w:r>
              <w:rPr>
                <w:rFonts w:asciiTheme="minorEastAsia" w:hAnsiTheme="minorEastAsia" w:cstheme="minorEastAsia" w:hint="eastAsia"/>
                <w:sz w:val="20"/>
                <w:szCs w:val="20"/>
              </w:rPr>
              <w:t>.</w:t>
            </w:r>
            <w:r>
              <w:rPr>
                <w:rFonts w:asciiTheme="minorEastAsia" w:hAnsiTheme="minorEastAsia" w:cstheme="minorEastAsia" w:hint="eastAsia"/>
                <w:sz w:val="20"/>
                <w:szCs w:val="20"/>
              </w:rPr>
              <w:t>责任心强，有良好的职业操守；</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4</w:t>
            </w:r>
            <w:r>
              <w:rPr>
                <w:rFonts w:asciiTheme="minorEastAsia" w:hAnsiTheme="minorEastAsia" w:cstheme="minorEastAsia" w:hint="eastAsia"/>
                <w:sz w:val="20"/>
                <w:szCs w:val="20"/>
              </w:rPr>
              <w:t>.</w:t>
            </w:r>
            <w:r>
              <w:rPr>
                <w:rFonts w:asciiTheme="minorEastAsia" w:hAnsiTheme="minorEastAsia" w:cstheme="minorEastAsia" w:hint="eastAsia"/>
                <w:sz w:val="20"/>
                <w:szCs w:val="20"/>
              </w:rPr>
              <w:t>有较强文字功底；</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5.</w:t>
            </w:r>
            <w:r>
              <w:rPr>
                <w:rFonts w:asciiTheme="minorEastAsia" w:hAnsiTheme="minorEastAsia" w:cstheme="minorEastAsia"/>
                <w:sz w:val="20"/>
                <w:szCs w:val="20"/>
              </w:rPr>
              <w:t>具备</w:t>
            </w:r>
            <w:r>
              <w:rPr>
                <w:rFonts w:asciiTheme="minorEastAsia" w:hAnsiTheme="minorEastAsia" w:cstheme="minorEastAsia" w:hint="eastAsia"/>
                <w:sz w:val="20"/>
                <w:szCs w:val="20"/>
              </w:rPr>
              <w:t>高级职称或注册岩土工程师或注册结构工程师证书者优先。</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20-</w:t>
            </w:r>
            <w:r>
              <w:rPr>
                <w:rFonts w:asciiTheme="minorEastAsia" w:hAnsiTheme="minorEastAsia" w:cstheme="minorEastAsia"/>
                <w:sz w:val="20"/>
                <w:szCs w:val="20"/>
              </w:rPr>
              <w:t>5</w:t>
            </w:r>
            <w:r>
              <w:rPr>
                <w:rFonts w:asciiTheme="minorEastAsia" w:hAnsiTheme="minorEastAsia" w:cstheme="minorEastAsia" w:hint="eastAsia"/>
                <w:sz w:val="20"/>
                <w:szCs w:val="20"/>
              </w:rPr>
              <w:t>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质量技术部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体系</w:t>
            </w:r>
          </w:p>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管理</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具有</w:t>
            </w:r>
            <w:r>
              <w:rPr>
                <w:rFonts w:asciiTheme="minorEastAsia" w:hAnsiTheme="minorEastAsia" w:cstheme="minorEastAsia" w:hint="eastAsia"/>
                <w:sz w:val="20"/>
                <w:szCs w:val="20"/>
              </w:rPr>
              <w:t>3</w:t>
            </w:r>
            <w:r>
              <w:rPr>
                <w:rFonts w:asciiTheme="minorEastAsia" w:hAnsiTheme="minorEastAsia" w:cstheme="minorEastAsia" w:hint="eastAsia"/>
                <w:sz w:val="20"/>
                <w:szCs w:val="20"/>
              </w:rPr>
              <w:t>年或以上第三方工程检测试验室质量体系工作经验</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初级及以上职称；</w:t>
            </w:r>
          </w:p>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2.CNAS/CMA</w:t>
            </w:r>
            <w:r>
              <w:rPr>
                <w:rFonts w:asciiTheme="minorEastAsia" w:hAnsiTheme="minorEastAsia" w:cstheme="minorEastAsia" w:hint="eastAsia"/>
                <w:sz w:val="20"/>
                <w:szCs w:val="20"/>
              </w:rPr>
              <w:t>内审员资格证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土木工程、工程管理等相关专业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熟悉</w:t>
            </w:r>
            <w:r>
              <w:rPr>
                <w:rFonts w:asciiTheme="minorEastAsia" w:hAnsiTheme="minorEastAsia" w:cstheme="minorEastAsia" w:hint="eastAsia"/>
                <w:sz w:val="20"/>
                <w:szCs w:val="20"/>
              </w:rPr>
              <w:t>ISO/IEC 17025</w:t>
            </w:r>
            <w:r>
              <w:rPr>
                <w:rFonts w:asciiTheme="minorEastAsia" w:hAnsiTheme="minorEastAsia" w:cstheme="minorEastAsia" w:hint="eastAsia"/>
                <w:sz w:val="20"/>
                <w:szCs w:val="20"/>
              </w:rPr>
              <w:t>：</w:t>
            </w:r>
            <w:r>
              <w:rPr>
                <w:rFonts w:asciiTheme="minorEastAsia" w:hAnsiTheme="minorEastAsia" w:cstheme="minorEastAsia" w:hint="eastAsia"/>
                <w:sz w:val="20"/>
                <w:szCs w:val="20"/>
              </w:rPr>
              <w:t>2017</w:t>
            </w:r>
            <w:r>
              <w:rPr>
                <w:rFonts w:asciiTheme="minorEastAsia" w:hAnsiTheme="minorEastAsia" w:cstheme="minorEastAsia" w:hint="eastAsia"/>
                <w:sz w:val="20"/>
                <w:szCs w:val="20"/>
              </w:rPr>
              <w:t>及</w:t>
            </w:r>
            <w:r>
              <w:rPr>
                <w:rFonts w:asciiTheme="minorEastAsia" w:hAnsiTheme="minorEastAsia" w:cstheme="minorEastAsia" w:hint="eastAsia"/>
                <w:sz w:val="20"/>
                <w:szCs w:val="20"/>
              </w:rPr>
              <w:t>RB/T 214</w:t>
            </w:r>
            <w:r>
              <w:rPr>
                <w:rFonts w:asciiTheme="minorEastAsia" w:hAnsiTheme="minorEastAsia" w:cstheme="minorEastAsia" w:hint="eastAsia"/>
                <w:sz w:val="20"/>
                <w:szCs w:val="20"/>
              </w:rPr>
              <w:t>；</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具备良好的文字编写能力和语言沟通能力；</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工作认真仔细、有责任心，有较高敬业精神；</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具备</w:t>
            </w:r>
            <w:r>
              <w:rPr>
                <w:rFonts w:asciiTheme="minorEastAsia" w:hAnsiTheme="minorEastAsia" w:cstheme="minorEastAsia" w:hint="eastAsia"/>
                <w:sz w:val="20"/>
                <w:szCs w:val="20"/>
              </w:rPr>
              <w:t>中级或以上职称者优先。</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8-20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质量技术部</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资料</w:t>
            </w:r>
          </w:p>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管理</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年以上试验检测工作经历</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初级及以上职称</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土木工程、档案管理、中文等专业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1</w:t>
            </w:r>
            <w:r>
              <w:rPr>
                <w:rFonts w:asciiTheme="minorEastAsia" w:hAnsiTheme="minorEastAsia" w:cstheme="minorEastAsia" w:hint="eastAsia"/>
                <w:sz w:val="20"/>
                <w:szCs w:val="20"/>
              </w:rPr>
              <w:t>.</w:t>
            </w:r>
            <w:r>
              <w:rPr>
                <w:rFonts w:asciiTheme="minorEastAsia" w:hAnsiTheme="minorEastAsia" w:cstheme="minorEastAsia" w:hint="eastAsia"/>
                <w:sz w:val="20"/>
                <w:szCs w:val="20"/>
              </w:rPr>
              <w:t>有较强写作能力，熟悉档案管理；</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2</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学习能力强，工作细致认真；</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3</w:t>
            </w:r>
            <w:r>
              <w:rPr>
                <w:rFonts w:asciiTheme="minorEastAsia" w:hAnsiTheme="minorEastAsia" w:cstheme="minorEastAsia" w:hint="eastAsia"/>
                <w:sz w:val="20"/>
                <w:szCs w:val="20"/>
              </w:rPr>
              <w:t>.</w:t>
            </w:r>
            <w:r>
              <w:rPr>
                <w:rFonts w:asciiTheme="minorEastAsia" w:hAnsiTheme="minorEastAsia" w:cstheme="minorEastAsia" w:hint="eastAsia"/>
                <w:sz w:val="20"/>
                <w:szCs w:val="20"/>
              </w:rPr>
              <w:t>具有责任心和较高的职业精神，服务意识强；</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4</w:t>
            </w:r>
            <w:r>
              <w:rPr>
                <w:rFonts w:asciiTheme="minorEastAsia" w:hAnsiTheme="minorEastAsia" w:cstheme="minorEastAsia" w:hint="eastAsia"/>
                <w:sz w:val="20"/>
                <w:szCs w:val="20"/>
              </w:rPr>
              <w:t>.</w:t>
            </w:r>
            <w:r>
              <w:rPr>
                <w:rFonts w:asciiTheme="minorEastAsia" w:hAnsiTheme="minorEastAsia" w:cstheme="minorEastAsia" w:hint="eastAsia"/>
                <w:sz w:val="20"/>
                <w:szCs w:val="20"/>
              </w:rPr>
              <w:t>具备中级及以上职称或交通部公路水运助理检测师证或检测师证者优先。</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6-15</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郫都检测中心</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主任</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8</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具有至少在一个大型项目试验室担任主任的工作经历</w:t>
            </w:r>
          </w:p>
        </w:tc>
        <w:tc>
          <w:tcPr>
            <w:tcW w:w="690" w:type="dxa"/>
            <w:tcBorders>
              <w:tl2br w:val="nil"/>
              <w:tr2bl w:val="nil"/>
            </w:tcBorders>
            <w:vAlign w:val="center"/>
          </w:tcPr>
          <w:p w:rsidR="00A27A0D" w:rsidRDefault="00625898">
            <w:pPr>
              <w:pStyle w:val="TableParagraph"/>
              <w:tabs>
                <w:tab w:val="left" w:pos="312"/>
              </w:tabs>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hint="eastAsia"/>
                <w:sz w:val="20"/>
                <w:szCs w:val="20"/>
              </w:rPr>
              <w:t>4</w:t>
            </w:r>
            <w:r>
              <w:rPr>
                <w:rFonts w:asciiTheme="minorEastAsia" w:hAnsiTheme="minorEastAsia" w:cstheme="minorEastAsia"/>
                <w:sz w:val="20"/>
                <w:szCs w:val="20"/>
              </w:rPr>
              <w:t>0</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numPr>
                <w:ilvl w:val="0"/>
                <w:numId w:val="3"/>
              </w:numPr>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中级及以上职称；</w:t>
            </w:r>
          </w:p>
          <w:p w:rsidR="00A27A0D" w:rsidRDefault="00625898">
            <w:pPr>
              <w:pStyle w:val="TableParagraph"/>
              <w:numPr>
                <w:ilvl w:val="0"/>
                <w:numId w:val="3"/>
              </w:numPr>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持交通部公路水运检测师证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桥梁、隧道、结构、工程材料等土木工程相关专业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1</w:t>
            </w:r>
            <w:r>
              <w:rPr>
                <w:rFonts w:asciiTheme="minorEastAsia" w:hAnsiTheme="minorEastAsia" w:cstheme="minorEastAsia" w:hint="eastAsia"/>
                <w:sz w:val="20"/>
                <w:szCs w:val="20"/>
              </w:rPr>
              <w:t>.</w:t>
            </w:r>
            <w:r>
              <w:rPr>
                <w:rFonts w:asciiTheme="minorEastAsia" w:hAnsiTheme="minorEastAsia" w:cstheme="minorEastAsia" w:hint="eastAsia"/>
                <w:sz w:val="20"/>
                <w:szCs w:val="20"/>
              </w:rPr>
              <w:t>熟悉试验检测业务，有一定管理知识；</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2</w:t>
            </w:r>
            <w:r>
              <w:rPr>
                <w:rFonts w:asciiTheme="minorEastAsia" w:hAnsiTheme="minorEastAsia" w:cstheme="minorEastAsia" w:hint="eastAsia"/>
                <w:sz w:val="20"/>
                <w:szCs w:val="20"/>
              </w:rPr>
              <w:t>.</w:t>
            </w:r>
            <w:r>
              <w:rPr>
                <w:rFonts w:asciiTheme="minorEastAsia" w:hAnsiTheme="minorEastAsia" w:cstheme="minorEastAsia" w:hint="eastAsia"/>
                <w:sz w:val="20"/>
                <w:szCs w:val="20"/>
              </w:rPr>
              <w:t>思路清晰，组织能力强，沟通协调能力强；</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3</w:t>
            </w:r>
            <w:r>
              <w:rPr>
                <w:rFonts w:asciiTheme="minorEastAsia" w:hAnsiTheme="minorEastAsia" w:cstheme="minorEastAsia" w:hint="eastAsia"/>
                <w:sz w:val="20"/>
                <w:szCs w:val="20"/>
              </w:rPr>
              <w:t>.</w:t>
            </w:r>
            <w:r>
              <w:rPr>
                <w:rFonts w:asciiTheme="minorEastAsia" w:hAnsiTheme="minorEastAsia" w:cstheme="minorEastAsia" w:hint="eastAsia"/>
                <w:sz w:val="20"/>
                <w:szCs w:val="20"/>
              </w:rPr>
              <w:t>责任心强，工作细致认真，有良好的职业操守，学习能力强；</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4.</w:t>
            </w:r>
            <w:r>
              <w:rPr>
                <w:rFonts w:asciiTheme="minorEastAsia" w:hAnsiTheme="minorEastAsia" w:cstheme="minorEastAsia"/>
                <w:sz w:val="20"/>
                <w:szCs w:val="20"/>
              </w:rPr>
              <w:t>具备</w:t>
            </w:r>
            <w:r>
              <w:rPr>
                <w:rFonts w:asciiTheme="minorEastAsia" w:hAnsiTheme="minorEastAsia" w:cstheme="minorEastAsia" w:hint="eastAsia"/>
                <w:sz w:val="20"/>
                <w:szCs w:val="20"/>
              </w:rPr>
              <w:t>高级职称或注册岩土工程师或注册结构工程师证书者优先。</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20-</w:t>
            </w:r>
            <w:r>
              <w:rPr>
                <w:rFonts w:asciiTheme="minorEastAsia" w:hAnsiTheme="minorEastAsia" w:cstheme="minorEastAsia"/>
                <w:sz w:val="20"/>
                <w:szCs w:val="20"/>
              </w:rPr>
              <w:t>6</w:t>
            </w:r>
            <w:r>
              <w:rPr>
                <w:rFonts w:asciiTheme="minorEastAsia" w:hAnsiTheme="minorEastAsia" w:cstheme="minorEastAsia" w:hint="eastAsia"/>
                <w:sz w:val="20"/>
                <w:szCs w:val="20"/>
              </w:rPr>
              <w:t>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lastRenderedPageBreak/>
              <w:t>郫都检测中心</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副主任</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sz w:val="20"/>
                <w:szCs w:val="20"/>
              </w:rPr>
              <w:t>5</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具有</w:t>
            </w:r>
            <w:r>
              <w:rPr>
                <w:rFonts w:asciiTheme="minorEastAsia" w:hAnsiTheme="minorEastAsia" w:cstheme="minorEastAsia" w:hint="eastAsia"/>
                <w:sz w:val="20"/>
                <w:szCs w:val="20"/>
              </w:rPr>
              <w:t>5</w:t>
            </w:r>
            <w:r>
              <w:rPr>
                <w:rFonts w:asciiTheme="minorEastAsia" w:hAnsiTheme="minorEastAsia" w:cstheme="minorEastAsia" w:hint="eastAsia"/>
                <w:sz w:val="20"/>
                <w:szCs w:val="20"/>
              </w:rPr>
              <w:t>年或以上试验检测工作经历</w:t>
            </w:r>
          </w:p>
        </w:tc>
        <w:tc>
          <w:tcPr>
            <w:tcW w:w="690" w:type="dxa"/>
            <w:tcBorders>
              <w:tl2br w:val="nil"/>
              <w:tr2bl w:val="nil"/>
            </w:tcBorders>
            <w:vAlign w:val="center"/>
          </w:tcPr>
          <w:p w:rsidR="00A27A0D" w:rsidRDefault="00625898">
            <w:pPr>
              <w:pStyle w:val="TableParagraph"/>
              <w:spacing w:line="280" w:lineRule="exact"/>
              <w:ind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hint="eastAsia"/>
                <w:sz w:val="20"/>
                <w:szCs w:val="20"/>
              </w:rPr>
              <w:t>4</w:t>
            </w:r>
            <w:r>
              <w:rPr>
                <w:rFonts w:asciiTheme="minorEastAsia" w:hAnsiTheme="minorEastAsia" w:cstheme="minorEastAsia"/>
                <w:sz w:val="20"/>
                <w:szCs w:val="20"/>
              </w:rPr>
              <w:t>0</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sz w:val="20"/>
                <w:szCs w:val="20"/>
              </w:rPr>
              <w:t>1.</w:t>
            </w:r>
            <w:r>
              <w:rPr>
                <w:rFonts w:asciiTheme="minorEastAsia" w:hAnsiTheme="minorEastAsia" w:cstheme="minorEastAsia" w:hint="eastAsia"/>
                <w:sz w:val="20"/>
                <w:szCs w:val="20"/>
              </w:rPr>
              <w:t>中级及以上职称；</w:t>
            </w:r>
          </w:p>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持交通部公路水运检测师证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桥梁、隧道、结构、工程材料等土木工程相关专业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熟悉试验检测业务；</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执行力强，沟通协调能力强；</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责任心强，工作细致认真，有良好的职业操守，学习能力强；</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具备</w:t>
            </w:r>
            <w:r>
              <w:rPr>
                <w:rFonts w:asciiTheme="minorEastAsia" w:hAnsiTheme="minorEastAsia" w:cstheme="minorEastAsia" w:hint="eastAsia"/>
                <w:sz w:val="20"/>
                <w:szCs w:val="20"/>
              </w:rPr>
              <w:t>高级职称者优先。</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15-</w:t>
            </w:r>
            <w:r>
              <w:rPr>
                <w:rFonts w:asciiTheme="minorEastAsia" w:hAnsiTheme="minorEastAsia" w:cstheme="minorEastAsia"/>
                <w:sz w:val="20"/>
                <w:szCs w:val="20"/>
              </w:rPr>
              <w:t>50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郫都检测中心</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总工</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具有</w:t>
            </w:r>
            <w:r>
              <w:rPr>
                <w:rFonts w:asciiTheme="minorEastAsia" w:hAnsiTheme="minorEastAsia" w:cstheme="minorEastAsia" w:hint="eastAsia"/>
                <w:sz w:val="20"/>
                <w:szCs w:val="20"/>
              </w:rPr>
              <w:t>5</w:t>
            </w:r>
            <w:r>
              <w:rPr>
                <w:rFonts w:asciiTheme="minorEastAsia" w:hAnsiTheme="minorEastAsia" w:cstheme="minorEastAsia" w:hint="eastAsia"/>
                <w:sz w:val="20"/>
                <w:szCs w:val="20"/>
              </w:rPr>
              <w:t>年或以上试验检测工作经历</w:t>
            </w:r>
          </w:p>
        </w:tc>
        <w:tc>
          <w:tcPr>
            <w:tcW w:w="690" w:type="dxa"/>
            <w:tcBorders>
              <w:tl2br w:val="nil"/>
              <w:tr2bl w:val="nil"/>
            </w:tcBorders>
            <w:vAlign w:val="center"/>
          </w:tcPr>
          <w:p w:rsidR="00A27A0D" w:rsidRDefault="00625898">
            <w:pPr>
              <w:pStyle w:val="TableParagraph"/>
              <w:spacing w:line="280" w:lineRule="exact"/>
              <w:ind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hint="eastAsia"/>
                <w:sz w:val="20"/>
                <w:szCs w:val="20"/>
              </w:rPr>
              <w:t>4</w:t>
            </w:r>
            <w:r>
              <w:rPr>
                <w:rFonts w:asciiTheme="minorEastAsia" w:hAnsiTheme="minorEastAsia" w:cstheme="minorEastAsia"/>
                <w:sz w:val="20"/>
                <w:szCs w:val="20"/>
              </w:rPr>
              <w:t>0</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中级及以上职称；</w:t>
            </w:r>
          </w:p>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持交通部公路水运检测师证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left"/>
              <w:rPr>
                <w:rFonts w:asciiTheme="minorEastAsia" w:hAnsiTheme="minorEastAsia" w:cstheme="minorEastAsia"/>
                <w:sz w:val="20"/>
                <w:szCs w:val="20"/>
              </w:rPr>
            </w:pPr>
            <w:r>
              <w:rPr>
                <w:rFonts w:asciiTheme="minorEastAsia" w:hAnsiTheme="minorEastAsia" w:cstheme="minorEastAsia" w:hint="eastAsia"/>
                <w:sz w:val="20"/>
                <w:szCs w:val="20"/>
              </w:rPr>
              <w:t>桥梁、隧道、结构、工程材料等土木工程相关专业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熟悉试验检测相关规范；</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学习能力强，工作细致认真；</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责任心强，有良好的职业操守；</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具备</w:t>
            </w:r>
            <w:r>
              <w:rPr>
                <w:rFonts w:asciiTheme="minorEastAsia" w:hAnsiTheme="minorEastAsia" w:cstheme="minorEastAsia" w:hint="eastAsia"/>
                <w:sz w:val="20"/>
                <w:szCs w:val="20"/>
              </w:rPr>
              <w:t>高级职称者优先。</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15-</w:t>
            </w:r>
            <w:r>
              <w:rPr>
                <w:rFonts w:asciiTheme="minorEastAsia" w:hAnsiTheme="minorEastAsia" w:cstheme="minorEastAsia"/>
                <w:sz w:val="20"/>
                <w:szCs w:val="20"/>
              </w:rPr>
              <w:t>5</w:t>
            </w:r>
            <w:r>
              <w:rPr>
                <w:rFonts w:asciiTheme="minorEastAsia" w:hAnsiTheme="minorEastAsia" w:cstheme="minorEastAsia" w:hint="eastAsia"/>
                <w:sz w:val="20"/>
                <w:szCs w:val="20"/>
              </w:rPr>
              <w:t>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郫都检测中心</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试验检测师</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具有</w:t>
            </w:r>
            <w:r>
              <w:rPr>
                <w:rFonts w:asciiTheme="minorEastAsia" w:hAnsiTheme="minorEastAsia" w:cstheme="minorEastAsia" w:hint="eastAsia"/>
                <w:sz w:val="20"/>
                <w:szCs w:val="20"/>
              </w:rPr>
              <w:t>3</w:t>
            </w:r>
            <w:r>
              <w:rPr>
                <w:rFonts w:asciiTheme="minorEastAsia" w:hAnsiTheme="minorEastAsia" w:cstheme="minorEastAsia" w:hint="eastAsia"/>
                <w:sz w:val="20"/>
                <w:szCs w:val="20"/>
              </w:rPr>
              <w:t>年或以上试验检测工作经历</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初级及以上职称；</w:t>
            </w:r>
          </w:p>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sz w:val="20"/>
                <w:szCs w:val="20"/>
              </w:rPr>
              <w:t>.</w:t>
            </w:r>
            <w:r>
              <w:rPr>
                <w:rFonts w:asciiTheme="minorEastAsia" w:hAnsiTheme="minorEastAsia" w:cstheme="minorEastAsia" w:hint="eastAsia"/>
                <w:sz w:val="20"/>
                <w:szCs w:val="20"/>
              </w:rPr>
              <w:t>持交通部公路水运助理检测师证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left"/>
              <w:rPr>
                <w:rFonts w:asciiTheme="minorEastAsia" w:hAnsiTheme="minorEastAsia" w:cstheme="minorEastAsia"/>
                <w:sz w:val="20"/>
                <w:szCs w:val="20"/>
              </w:rPr>
            </w:pPr>
            <w:r>
              <w:rPr>
                <w:rFonts w:asciiTheme="minorEastAsia" w:hAnsiTheme="minorEastAsia" w:cstheme="minorEastAsia" w:hint="eastAsia"/>
                <w:sz w:val="20"/>
                <w:szCs w:val="20"/>
              </w:rPr>
              <w:t>桥梁、隧道、结构、工程材料等土木工程相关专业</w:t>
            </w:r>
          </w:p>
        </w:tc>
        <w:tc>
          <w:tcPr>
            <w:tcW w:w="4890" w:type="dxa"/>
            <w:tcBorders>
              <w:tl2br w:val="nil"/>
              <w:tr2bl w:val="nil"/>
            </w:tcBorders>
          </w:tcPr>
          <w:p w:rsidR="00A27A0D" w:rsidRDefault="00625898">
            <w:pPr>
              <w:pStyle w:val="TableParagraph"/>
              <w:spacing w:line="280" w:lineRule="exact"/>
              <w:ind w:left="50" w:right="50"/>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熟悉桥梁、隧道、房建、工程材料相关参数检测工作；</w:t>
            </w:r>
          </w:p>
          <w:p w:rsidR="00A27A0D" w:rsidRDefault="00625898">
            <w:pPr>
              <w:pStyle w:val="TableParagraph"/>
              <w:spacing w:line="280" w:lineRule="exact"/>
              <w:ind w:left="50" w:right="50"/>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工作细致认真，执行力强、学习能力强；</w:t>
            </w:r>
          </w:p>
          <w:p w:rsidR="00A27A0D" w:rsidRDefault="00625898">
            <w:pPr>
              <w:pStyle w:val="TableParagraph"/>
              <w:spacing w:line="280" w:lineRule="exact"/>
              <w:ind w:left="50" w:right="50"/>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具有项目管理能力及带领团队能力；</w:t>
            </w:r>
          </w:p>
          <w:p w:rsidR="00A27A0D" w:rsidRDefault="00625898">
            <w:pPr>
              <w:pStyle w:val="TableParagraph"/>
              <w:spacing w:line="280" w:lineRule="exact"/>
              <w:ind w:left="50" w:right="50"/>
              <w:jc w:val="left"/>
              <w:rPr>
                <w:rFonts w:asciiTheme="minorEastAsia" w:hAnsiTheme="minorEastAsia" w:cstheme="minorEastAsia"/>
                <w:sz w:val="20"/>
                <w:szCs w:val="20"/>
              </w:rPr>
            </w:pPr>
            <w:r>
              <w:rPr>
                <w:rFonts w:asciiTheme="minorEastAsia" w:hAnsiTheme="minorEastAsia" w:cstheme="minorEastAsia" w:hint="eastAsia"/>
                <w:sz w:val="20"/>
                <w:szCs w:val="20"/>
              </w:rPr>
              <w:t>4.</w:t>
            </w:r>
            <w:r>
              <w:rPr>
                <w:rFonts w:asciiTheme="minorEastAsia" w:hAnsiTheme="minorEastAsia" w:cstheme="minorEastAsia" w:hint="eastAsia"/>
                <w:sz w:val="20"/>
                <w:szCs w:val="20"/>
              </w:rPr>
              <w:t>责任心强，有良好的职业操守；</w:t>
            </w:r>
          </w:p>
          <w:p w:rsidR="00A27A0D" w:rsidRDefault="00625898">
            <w:pPr>
              <w:pStyle w:val="TableParagraph"/>
              <w:spacing w:line="280" w:lineRule="exact"/>
              <w:ind w:left="50" w:right="50"/>
              <w:jc w:val="left"/>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hint="eastAsia"/>
                <w:sz w:val="20"/>
                <w:szCs w:val="20"/>
              </w:rPr>
              <w:t>吃苦耐劳、能长期异地出差；</w:t>
            </w:r>
          </w:p>
          <w:p w:rsidR="00A27A0D" w:rsidRDefault="00625898">
            <w:pPr>
              <w:pStyle w:val="TableParagraph"/>
              <w:spacing w:line="280" w:lineRule="exact"/>
              <w:ind w:left="50" w:right="50"/>
              <w:jc w:val="left"/>
              <w:rPr>
                <w:rFonts w:asciiTheme="minorEastAsia" w:hAnsiTheme="minorEastAsia" w:cstheme="minorEastAsia"/>
                <w:sz w:val="20"/>
                <w:szCs w:val="20"/>
              </w:rPr>
            </w:pPr>
            <w:r>
              <w:rPr>
                <w:rFonts w:asciiTheme="minorEastAsia" w:hAnsiTheme="minorEastAsia" w:cstheme="minorEastAsia" w:hint="eastAsia"/>
                <w:sz w:val="20"/>
                <w:szCs w:val="20"/>
              </w:rPr>
              <w:t>6.</w:t>
            </w:r>
            <w:r>
              <w:rPr>
                <w:rFonts w:asciiTheme="minorEastAsia" w:hAnsiTheme="minorEastAsia" w:cstheme="minorEastAsia"/>
                <w:sz w:val="20"/>
                <w:szCs w:val="20"/>
              </w:rPr>
              <w:t>具备</w:t>
            </w:r>
            <w:r>
              <w:rPr>
                <w:rFonts w:asciiTheme="minorEastAsia" w:hAnsiTheme="minorEastAsia" w:cstheme="minorEastAsia" w:hint="eastAsia"/>
                <w:sz w:val="20"/>
                <w:szCs w:val="20"/>
              </w:rPr>
              <w:t>中级或以上职称或交通部公路水运检测师证者优先。</w:t>
            </w:r>
          </w:p>
        </w:tc>
        <w:tc>
          <w:tcPr>
            <w:tcW w:w="2580" w:type="dxa"/>
            <w:tcBorders>
              <w:tl2br w:val="nil"/>
              <w:tr2bl w:val="nil"/>
            </w:tcBorders>
            <w:vAlign w:val="center"/>
          </w:tcPr>
          <w:p w:rsidR="00A27A0D" w:rsidRDefault="00625898">
            <w:pPr>
              <w:spacing w:line="280" w:lineRule="exact"/>
              <w:ind w:left="50" w:right="50"/>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10-</w:t>
            </w:r>
            <w:r>
              <w:rPr>
                <w:rFonts w:asciiTheme="minorEastAsia" w:hAnsiTheme="minorEastAsia" w:cstheme="minorEastAsia"/>
                <w:sz w:val="20"/>
                <w:szCs w:val="20"/>
              </w:rPr>
              <w:t>40</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郫都检测中心</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试验检测员</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具有</w:t>
            </w:r>
            <w:r>
              <w:rPr>
                <w:rFonts w:asciiTheme="minorEastAsia" w:hAnsiTheme="minorEastAsia" w:cstheme="minorEastAsia" w:hint="eastAsia"/>
                <w:sz w:val="20"/>
                <w:szCs w:val="20"/>
              </w:rPr>
              <w:t>1</w:t>
            </w:r>
            <w:r>
              <w:rPr>
                <w:rFonts w:asciiTheme="minorEastAsia" w:hAnsiTheme="minorEastAsia" w:cstheme="minorEastAsia" w:hint="eastAsia"/>
                <w:sz w:val="20"/>
                <w:szCs w:val="20"/>
              </w:rPr>
              <w:t>年或以上试验检测工作经历</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right="7"/>
              <w:jc w:val="center"/>
              <w:rPr>
                <w:rFonts w:asciiTheme="minorEastAsia" w:hAnsiTheme="minorEastAsia" w:cstheme="minorEastAsia"/>
                <w:sz w:val="20"/>
                <w:szCs w:val="20"/>
              </w:rPr>
            </w:pPr>
            <w:r>
              <w:rPr>
                <w:rFonts w:asciiTheme="minorEastAsia" w:hAnsiTheme="minorEastAsia" w:cstheme="minorEastAsia" w:hint="eastAsia"/>
                <w:sz w:val="20"/>
                <w:szCs w:val="20"/>
              </w:rPr>
              <w:t>初级及以上职称</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left"/>
              <w:rPr>
                <w:rFonts w:asciiTheme="minorEastAsia" w:hAnsiTheme="minorEastAsia" w:cstheme="minorEastAsia"/>
                <w:sz w:val="20"/>
                <w:szCs w:val="20"/>
              </w:rPr>
            </w:pPr>
            <w:r>
              <w:rPr>
                <w:rFonts w:asciiTheme="minorEastAsia" w:hAnsiTheme="minorEastAsia" w:cstheme="minorEastAsia" w:hint="eastAsia"/>
                <w:sz w:val="20"/>
                <w:szCs w:val="20"/>
              </w:rPr>
              <w:t>桥梁、隧道、结构、工程材料等土木工程相关专业</w:t>
            </w:r>
          </w:p>
        </w:tc>
        <w:tc>
          <w:tcPr>
            <w:tcW w:w="4890" w:type="dxa"/>
            <w:tcBorders>
              <w:tl2br w:val="nil"/>
              <w:tr2bl w:val="nil"/>
            </w:tcBorders>
          </w:tcPr>
          <w:p w:rsidR="00A27A0D" w:rsidRDefault="00625898">
            <w:pPr>
              <w:pStyle w:val="TableParagraph"/>
              <w:spacing w:line="280" w:lineRule="exact"/>
              <w:ind w:left="50" w:right="50"/>
              <w:jc w:val="left"/>
              <w:rPr>
                <w:rFonts w:asciiTheme="minorEastAsia" w:hAnsiTheme="minorEastAsia" w:cstheme="minorEastAsia"/>
                <w:sz w:val="20"/>
                <w:szCs w:val="20"/>
              </w:rPr>
            </w:pPr>
            <w:r>
              <w:rPr>
                <w:rFonts w:asciiTheme="minorEastAsia" w:hAnsiTheme="minorEastAsia" w:cstheme="minorEastAsia" w:hint="eastAsia"/>
                <w:sz w:val="20"/>
                <w:szCs w:val="20"/>
              </w:rPr>
              <w:t>1.</w:t>
            </w:r>
            <w:r>
              <w:rPr>
                <w:rFonts w:asciiTheme="minorEastAsia" w:hAnsiTheme="minorEastAsia" w:cstheme="minorEastAsia" w:hint="eastAsia"/>
                <w:sz w:val="20"/>
                <w:szCs w:val="20"/>
              </w:rPr>
              <w:t>熟悉桥梁、隧道、房建、工程材料相关参数检测工作；</w:t>
            </w:r>
          </w:p>
          <w:p w:rsidR="00A27A0D" w:rsidRDefault="00625898">
            <w:pPr>
              <w:pStyle w:val="TableParagraph"/>
              <w:spacing w:line="280" w:lineRule="exact"/>
              <w:ind w:left="50" w:right="50"/>
              <w:jc w:val="left"/>
              <w:rPr>
                <w:rFonts w:asciiTheme="minorEastAsia" w:hAnsiTheme="minorEastAsia" w:cstheme="minorEastAsia"/>
                <w:sz w:val="20"/>
                <w:szCs w:val="20"/>
              </w:rPr>
            </w:pPr>
            <w:r>
              <w:rPr>
                <w:rFonts w:asciiTheme="minorEastAsia" w:hAnsiTheme="minorEastAsia" w:cstheme="minorEastAsia" w:hint="eastAsia"/>
                <w:sz w:val="20"/>
                <w:szCs w:val="20"/>
              </w:rPr>
              <w:t>2.</w:t>
            </w:r>
            <w:r>
              <w:rPr>
                <w:rFonts w:asciiTheme="minorEastAsia" w:hAnsiTheme="minorEastAsia" w:cstheme="minorEastAsia" w:hint="eastAsia"/>
                <w:sz w:val="20"/>
                <w:szCs w:val="20"/>
              </w:rPr>
              <w:t>工作细致认真，执行力强、学习能力强；</w:t>
            </w:r>
          </w:p>
          <w:p w:rsidR="00A27A0D" w:rsidRDefault="00625898">
            <w:pPr>
              <w:pStyle w:val="TableParagraph"/>
              <w:spacing w:line="280" w:lineRule="exact"/>
              <w:ind w:left="50" w:right="50"/>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责任心强，有良好的职业操守；</w:t>
            </w:r>
          </w:p>
          <w:p w:rsidR="00A27A0D" w:rsidRDefault="00625898">
            <w:pPr>
              <w:pStyle w:val="TableParagraph"/>
              <w:spacing w:line="280" w:lineRule="exact"/>
              <w:ind w:left="50" w:right="50"/>
              <w:jc w:val="left"/>
              <w:rPr>
                <w:rFonts w:asciiTheme="minorEastAsia" w:hAnsiTheme="minorEastAsia" w:cstheme="minorEastAsia"/>
                <w:sz w:val="20"/>
                <w:szCs w:val="20"/>
              </w:rPr>
            </w:pPr>
            <w:r>
              <w:rPr>
                <w:rFonts w:asciiTheme="minorEastAsia" w:hAnsiTheme="minorEastAsia" w:cstheme="minorEastAsia" w:hint="eastAsia"/>
                <w:sz w:val="20"/>
                <w:szCs w:val="20"/>
              </w:rPr>
              <w:t>4.</w:t>
            </w:r>
            <w:r>
              <w:rPr>
                <w:rFonts w:asciiTheme="minorEastAsia" w:hAnsiTheme="minorEastAsia" w:cstheme="minorEastAsia" w:hint="eastAsia"/>
                <w:sz w:val="20"/>
                <w:szCs w:val="20"/>
              </w:rPr>
              <w:t>吃苦耐劳、能长期异地出差；</w:t>
            </w:r>
          </w:p>
          <w:p w:rsidR="00A27A0D" w:rsidRDefault="00625898">
            <w:pPr>
              <w:pStyle w:val="TableParagraph"/>
              <w:spacing w:line="280" w:lineRule="exact"/>
              <w:ind w:left="50" w:right="50"/>
              <w:jc w:val="left"/>
              <w:rPr>
                <w:rFonts w:asciiTheme="minorEastAsia" w:hAnsiTheme="minorEastAsia" w:cstheme="minorEastAsia"/>
                <w:sz w:val="20"/>
                <w:szCs w:val="20"/>
              </w:rPr>
            </w:pPr>
            <w:r>
              <w:rPr>
                <w:rFonts w:asciiTheme="minorEastAsia" w:hAnsiTheme="minorEastAsia" w:cstheme="minorEastAsia" w:hint="eastAsia"/>
                <w:sz w:val="20"/>
                <w:szCs w:val="20"/>
              </w:rPr>
              <w:t>5.</w:t>
            </w:r>
            <w:r>
              <w:rPr>
                <w:rFonts w:asciiTheme="minorEastAsia" w:hAnsiTheme="minorEastAsia" w:cstheme="minorEastAsia"/>
                <w:sz w:val="20"/>
                <w:szCs w:val="20"/>
              </w:rPr>
              <w:t>具备</w:t>
            </w:r>
            <w:r>
              <w:rPr>
                <w:rFonts w:asciiTheme="minorEastAsia" w:hAnsiTheme="minorEastAsia" w:cstheme="minorEastAsia" w:hint="eastAsia"/>
                <w:sz w:val="20"/>
                <w:szCs w:val="20"/>
              </w:rPr>
              <w:t>中级或以上职称或交通部公路水运助理检测师证或检测师证者优先。</w:t>
            </w:r>
          </w:p>
        </w:tc>
        <w:tc>
          <w:tcPr>
            <w:tcW w:w="2580" w:type="dxa"/>
            <w:tcBorders>
              <w:tl2br w:val="nil"/>
              <w:tr2bl w:val="nil"/>
            </w:tcBorders>
            <w:vAlign w:val="center"/>
          </w:tcPr>
          <w:p w:rsidR="00A27A0D" w:rsidRDefault="00625898">
            <w:pPr>
              <w:spacing w:line="280" w:lineRule="exact"/>
              <w:ind w:left="50" w:right="50"/>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 xml:space="preserve">. </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sz w:val="20"/>
                <w:szCs w:val="20"/>
              </w:rPr>
              <w:t>6</w:t>
            </w:r>
            <w:r>
              <w:rPr>
                <w:rFonts w:asciiTheme="minorEastAsia" w:hAnsiTheme="minorEastAsia" w:cstheme="minorEastAsia" w:hint="eastAsia"/>
                <w:sz w:val="20"/>
                <w:szCs w:val="20"/>
              </w:rPr>
              <w:t>-</w:t>
            </w:r>
            <w:r>
              <w:rPr>
                <w:rFonts w:asciiTheme="minorEastAsia" w:hAnsiTheme="minorEastAsia" w:cstheme="minorEastAsia"/>
                <w:sz w:val="20"/>
                <w:szCs w:val="20"/>
              </w:rPr>
              <w:t>15</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r w:rsidR="00A27A0D">
        <w:trPr>
          <w:cantSplit/>
          <w:trHeight w:val="23"/>
          <w:jc w:val="center"/>
        </w:trPr>
        <w:tc>
          <w:tcPr>
            <w:tcW w:w="608"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lastRenderedPageBreak/>
              <w:t>郫都检测中心</w:t>
            </w:r>
          </w:p>
        </w:tc>
        <w:tc>
          <w:tcPr>
            <w:tcW w:w="761" w:type="dxa"/>
            <w:tcBorders>
              <w:tl2br w:val="nil"/>
              <w:tr2bl w:val="nil"/>
            </w:tcBorders>
            <w:vAlign w:val="center"/>
          </w:tcPr>
          <w:p w:rsidR="00A27A0D" w:rsidRDefault="00625898">
            <w:pPr>
              <w:widowControl/>
              <w:spacing w:line="280" w:lineRule="exact"/>
              <w:jc w:val="center"/>
              <w:rPr>
                <w:rFonts w:asciiTheme="minorEastAsia" w:hAnsiTheme="minorEastAsia" w:cstheme="minorEastAsia"/>
                <w:bCs/>
                <w:sz w:val="20"/>
                <w:szCs w:val="20"/>
              </w:rPr>
            </w:pPr>
            <w:r>
              <w:rPr>
                <w:rFonts w:asciiTheme="minorEastAsia" w:hAnsiTheme="minorEastAsia" w:cstheme="minorEastAsia" w:hint="eastAsia"/>
                <w:bCs/>
                <w:sz w:val="20"/>
                <w:szCs w:val="20"/>
              </w:rPr>
              <w:t>资料员</w:t>
            </w:r>
          </w:p>
        </w:tc>
        <w:tc>
          <w:tcPr>
            <w:tcW w:w="870" w:type="dxa"/>
            <w:tcBorders>
              <w:tl2br w:val="nil"/>
              <w:tr2bl w:val="nil"/>
            </w:tcBorders>
            <w:vAlign w:val="center"/>
          </w:tcPr>
          <w:p w:rsidR="00A27A0D" w:rsidRDefault="00625898">
            <w:pPr>
              <w:spacing w:line="280" w:lineRule="exact"/>
              <w:jc w:val="center"/>
              <w:rPr>
                <w:rFonts w:asciiTheme="minorEastAsia" w:hAnsiTheme="minorEastAsia" w:cstheme="minorEastAsia"/>
                <w:sz w:val="20"/>
                <w:szCs w:val="20"/>
              </w:rPr>
            </w:pPr>
            <w:r>
              <w:rPr>
                <w:rFonts w:asciiTheme="minorEastAsia" w:hAnsiTheme="minorEastAsia" w:cstheme="minorEastAsia" w:hint="eastAsia"/>
                <w:sz w:val="20"/>
                <w:szCs w:val="20"/>
              </w:rPr>
              <w:t>全日制本科及以上学历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学士</w:t>
            </w:r>
          </w:p>
        </w:tc>
        <w:tc>
          <w:tcPr>
            <w:tcW w:w="699" w:type="dxa"/>
            <w:tcBorders>
              <w:tl2br w:val="nil"/>
              <w:tr2bl w:val="nil"/>
            </w:tcBorders>
            <w:vAlign w:val="center"/>
          </w:tcPr>
          <w:p w:rsidR="00A27A0D" w:rsidRDefault="00625898">
            <w:pPr>
              <w:pStyle w:val="TableParagraph"/>
              <w:spacing w:line="280" w:lineRule="exact"/>
              <w:ind w:left="153" w:right="126"/>
              <w:jc w:val="center"/>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年</w:t>
            </w:r>
          </w:p>
        </w:tc>
        <w:tc>
          <w:tcPr>
            <w:tcW w:w="1012"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具有</w:t>
            </w:r>
            <w:r>
              <w:rPr>
                <w:rFonts w:asciiTheme="minorEastAsia" w:hAnsiTheme="minorEastAsia" w:cstheme="minorEastAsia" w:hint="eastAsia"/>
                <w:sz w:val="20"/>
                <w:szCs w:val="20"/>
              </w:rPr>
              <w:t>1</w:t>
            </w:r>
            <w:r>
              <w:rPr>
                <w:rFonts w:asciiTheme="minorEastAsia" w:hAnsiTheme="minorEastAsia" w:cstheme="minorEastAsia" w:hint="eastAsia"/>
                <w:sz w:val="20"/>
                <w:szCs w:val="20"/>
              </w:rPr>
              <w:t>年或以上试验检测工作经历</w:t>
            </w:r>
          </w:p>
        </w:tc>
        <w:tc>
          <w:tcPr>
            <w:tcW w:w="690" w:type="dxa"/>
            <w:tcBorders>
              <w:tl2br w:val="nil"/>
              <w:tr2bl w:val="nil"/>
            </w:tcBorders>
            <w:vAlign w:val="center"/>
          </w:tcPr>
          <w:p w:rsidR="00A27A0D" w:rsidRDefault="00625898">
            <w:pPr>
              <w:pStyle w:val="TableParagraph"/>
              <w:spacing w:line="280" w:lineRule="exact"/>
              <w:ind w:left="39" w:right="7"/>
              <w:jc w:val="center"/>
              <w:rPr>
                <w:rFonts w:asciiTheme="minorEastAsia" w:hAnsiTheme="minorEastAsia" w:cstheme="minorEastAsia"/>
                <w:sz w:val="20"/>
                <w:szCs w:val="20"/>
              </w:rPr>
            </w:pPr>
            <w:r>
              <w:rPr>
                <w:rFonts w:asciiTheme="minorEastAsia" w:hAnsiTheme="minorEastAsia" w:cstheme="minorEastAsia" w:hint="eastAsia"/>
                <w:sz w:val="20"/>
                <w:szCs w:val="20"/>
              </w:rPr>
              <w:t>不超过</w:t>
            </w:r>
            <w:r>
              <w:rPr>
                <w:rFonts w:asciiTheme="minorEastAsia" w:hAnsiTheme="minorEastAsia" w:cstheme="minorEastAsia"/>
                <w:sz w:val="20"/>
                <w:szCs w:val="20"/>
              </w:rPr>
              <w:t>35</w:t>
            </w:r>
            <w:r>
              <w:rPr>
                <w:rFonts w:asciiTheme="minorEastAsia" w:hAnsiTheme="minorEastAsia" w:cstheme="minorEastAsia"/>
                <w:sz w:val="20"/>
                <w:szCs w:val="20"/>
              </w:rPr>
              <w:t>岁</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center"/>
              <w:rPr>
                <w:rFonts w:asciiTheme="minorEastAsia" w:hAnsiTheme="minorEastAsia" w:cstheme="minorEastAsia"/>
                <w:sz w:val="20"/>
                <w:szCs w:val="20"/>
              </w:rPr>
            </w:pPr>
            <w:r>
              <w:rPr>
                <w:rFonts w:asciiTheme="minorEastAsia" w:hAnsiTheme="minorEastAsia" w:cstheme="minorEastAsia" w:hint="eastAsia"/>
                <w:sz w:val="20"/>
                <w:szCs w:val="20"/>
              </w:rPr>
              <w:t>初级及以上职称</w:t>
            </w:r>
          </w:p>
        </w:tc>
        <w:tc>
          <w:tcPr>
            <w:tcW w:w="1080" w:type="dxa"/>
            <w:tcBorders>
              <w:tl2br w:val="nil"/>
              <w:tr2bl w:val="nil"/>
            </w:tcBorders>
            <w:vAlign w:val="center"/>
          </w:tcPr>
          <w:p w:rsidR="00A27A0D" w:rsidRDefault="00625898">
            <w:pPr>
              <w:pStyle w:val="TableParagraph"/>
              <w:spacing w:line="280" w:lineRule="exact"/>
              <w:ind w:leftChars="30" w:left="63" w:rightChars="30" w:right="63"/>
              <w:jc w:val="left"/>
              <w:rPr>
                <w:rFonts w:asciiTheme="minorEastAsia" w:hAnsiTheme="minorEastAsia" w:cstheme="minorEastAsia"/>
                <w:sz w:val="20"/>
                <w:szCs w:val="20"/>
              </w:rPr>
            </w:pPr>
            <w:r>
              <w:rPr>
                <w:rFonts w:asciiTheme="minorEastAsia" w:hAnsiTheme="minorEastAsia" w:cstheme="minorEastAsia" w:hint="eastAsia"/>
                <w:sz w:val="20"/>
                <w:szCs w:val="20"/>
              </w:rPr>
              <w:t>土木工程、档案管理、中文等专业</w:t>
            </w:r>
          </w:p>
        </w:tc>
        <w:tc>
          <w:tcPr>
            <w:tcW w:w="4890" w:type="dxa"/>
            <w:tcBorders>
              <w:tl2br w:val="nil"/>
              <w:tr2bl w:val="nil"/>
            </w:tcBorders>
            <w:vAlign w:val="center"/>
          </w:tcPr>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1</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学习能力强，工作细致认真；</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sz w:val="20"/>
                <w:szCs w:val="20"/>
              </w:rPr>
              <w:t>2</w:t>
            </w:r>
            <w:r>
              <w:rPr>
                <w:rFonts w:asciiTheme="minorEastAsia" w:hAnsiTheme="minorEastAsia" w:cstheme="minorEastAsia" w:hint="eastAsia"/>
                <w:sz w:val="20"/>
                <w:szCs w:val="20"/>
              </w:rPr>
              <w:t>.</w:t>
            </w:r>
            <w:r>
              <w:rPr>
                <w:rFonts w:asciiTheme="minorEastAsia" w:hAnsiTheme="minorEastAsia" w:cstheme="minorEastAsia" w:hint="eastAsia"/>
                <w:sz w:val="20"/>
                <w:szCs w:val="20"/>
              </w:rPr>
              <w:t>具有责任心和较高的职业精神，服务意识强；</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3.</w:t>
            </w:r>
            <w:r>
              <w:rPr>
                <w:rFonts w:asciiTheme="minorEastAsia" w:hAnsiTheme="minorEastAsia" w:cstheme="minorEastAsia" w:hint="eastAsia"/>
                <w:sz w:val="20"/>
                <w:szCs w:val="20"/>
              </w:rPr>
              <w:t>有较强写作能力，熟悉档案管理；</w:t>
            </w:r>
          </w:p>
          <w:p w:rsidR="00A27A0D" w:rsidRDefault="00625898">
            <w:pPr>
              <w:pStyle w:val="TableParagraph"/>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4.</w:t>
            </w:r>
            <w:r>
              <w:rPr>
                <w:rFonts w:asciiTheme="minorEastAsia" w:hAnsiTheme="minorEastAsia" w:cstheme="minorEastAsia"/>
                <w:sz w:val="20"/>
                <w:szCs w:val="20"/>
              </w:rPr>
              <w:t>具备</w:t>
            </w:r>
            <w:r>
              <w:rPr>
                <w:rFonts w:asciiTheme="minorEastAsia" w:hAnsiTheme="minorEastAsia" w:cstheme="minorEastAsia" w:hint="eastAsia"/>
                <w:sz w:val="20"/>
                <w:szCs w:val="20"/>
              </w:rPr>
              <w:t>中级或以上职称或交通部公路水运助理检测师证或检测师证者优先。</w:t>
            </w:r>
          </w:p>
        </w:tc>
        <w:tc>
          <w:tcPr>
            <w:tcW w:w="2580" w:type="dxa"/>
            <w:tcBorders>
              <w:tl2br w:val="nil"/>
              <w:tr2bl w:val="nil"/>
            </w:tcBorders>
            <w:vAlign w:val="center"/>
          </w:tcPr>
          <w:p w:rsidR="00A27A0D" w:rsidRDefault="00625898">
            <w:pPr>
              <w:spacing w:line="280" w:lineRule="exact"/>
              <w:ind w:leftChars="50" w:left="105" w:rightChars="50" w:right="105"/>
              <w:jc w:val="left"/>
              <w:rPr>
                <w:rFonts w:asciiTheme="minorEastAsia" w:hAnsiTheme="minorEastAsia" w:cstheme="minorEastAsia"/>
                <w:sz w:val="20"/>
                <w:szCs w:val="20"/>
              </w:rPr>
            </w:pPr>
            <w:r>
              <w:rPr>
                <w:rFonts w:asciiTheme="minorEastAsia" w:hAnsiTheme="minorEastAsia" w:cstheme="minorEastAsia" w:hint="eastAsia"/>
                <w:sz w:val="20"/>
                <w:szCs w:val="20"/>
              </w:rPr>
              <w:t>如不具备</w:t>
            </w:r>
            <w:r>
              <w:rPr>
                <w:rFonts w:asciiTheme="minorEastAsia" w:hAnsiTheme="minorEastAsia" w:cstheme="minorEastAsia" w:hint="eastAsia"/>
                <w:sz w:val="20"/>
                <w:szCs w:val="20"/>
              </w:rPr>
              <w:t>1-6</w:t>
            </w:r>
            <w:r>
              <w:rPr>
                <w:rFonts w:asciiTheme="minorEastAsia" w:hAnsiTheme="minorEastAsia" w:cstheme="minorEastAsia" w:hint="eastAsia"/>
                <w:sz w:val="20"/>
                <w:szCs w:val="20"/>
              </w:rPr>
              <w:t>条（</w:t>
            </w:r>
            <w:r>
              <w:rPr>
                <w:rFonts w:asciiTheme="minorEastAsia" w:hAnsiTheme="minorEastAsia" w:cstheme="minorEastAsia" w:hint="eastAsia"/>
                <w:sz w:val="20"/>
                <w:szCs w:val="20"/>
              </w:rPr>
              <w:t>1.</w:t>
            </w:r>
            <w:r>
              <w:rPr>
                <w:rFonts w:asciiTheme="minorEastAsia" w:hAnsiTheme="minorEastAsia" w:cstheme="minorEastAsia" w:hint="eastAsia"/>
                <w:sz w:val="20"/>
                <w:szCs w:val="20"/>
              </w:rPr>
              <w:t>最低学历</w:t>
            </w:r>
            <w:r>
              <w:rPr>
                <w:rFonts w:asciiTheme="minorEastAsia" w:hAnsiTheme="minorEastAsia" w:cstheme="minorEastAsia" w:hint="eastAsia"/>
                <w:sz w:val="20"/>
                <w:szCs w:val="20"/>
              </w:rPr>
              <w:t>/</w:t>
            </w:r>
            <w:r>
              <w:rPr>
                <w:rFonts w:asciiTheme="minorEastAsia" w:hAnsiTheme="minorEastAsia" w:cstheme="minorEastAsia" w:hint="eastAsia"/>
                <w:sz w:val="20"/>
                <w:szCs w:val="20"/>
              </w:rPr>
              <w:t>学位；</w:t>
            </w:r>
            <w:r>
              <w:rPr>
                <w:rFonts w:asciiTheme="minorEastAsia" w:hAnsiTheme="minorEastAsia" w:cstheme="minorEastAsia" w:hint="eastAsia"/>
                <w:sz w:val="20"/>
                <w:szCs w:val="20"/>
              </w:rPr>
              <w:t>2.</w:t>
            </w:r>
            <w:r>
              <w:rPr>
                <w:rFonts w:asciiTheme="minorEastAsia" w:hAnsiTheme="minorEastAsia" w:cstheme="minorEastAsia" w:hint="eastAsia"/>
                <w:sz w:val="20"/>
                <w:szCs w:val="20"/>
              </w:rPr>
              <w:t>最低工作经验；</w:t>
            </w:r>
            <w:r>
              <w:rPr>
                <w:rFonts w:asciiTheme="minorEastAsia" w:hAnsiTheme="minorEastAsia" w:cstheme="minorEastAsia" w:hint="eastAsia"/>
                <w:sz w:val="20"/>
                <w:szCs w:val="20"/>
              </w:rPr>
              <w:t>3.</w:t>
            </w:r>
            <w:r>
              <w:rPr>
                <w:rFonts w:asciiTheme="minorEastAsia" w:hAnsiTheme="minorEastAsia" w:cstheme="minorEastAsia" w:hint="eastAsia"/>
                <w:sz w:val="20"/>
                <w:szCs w:val="20"/>
              </w:rPr>
              <w:t>相关工作经验；</w:t>
            </w:r>
            <w:r>
              <w:rPr>
                <w:rFonts w:asciiTheme="minorEastAsia" w:hAnsiTheme="minorEastAsia" w:cstheme="minorEastAsia" w:hint="eastAsia"/>
                <w:sz w:val="20"/>
                <w:szCs w:val="20"/>
              </w:rPr>
              <w:t>4</w:t>
            </w:r>
            <w:r>
              <w:rPr>
                <w:rFonts w:asciiTheme="minorEastAsia" w:hAnsiTheme="minorEastAsia" w:cstheme="minorEastAsia"/>
                <w:sz w:val="20"/>
                <w:szCs w:val="20"/>
              </w:rPr>
              <w:t>.</w:t>
            </w:r>
            <w:r>
              <w:rPr>
                <w:rFonts w:asciiTheme="minorEastAsia" w:hAnsiTheme="minorEastAsia" w:cstheme="minorEastAsia"/>
                <w:sz w:val="20"/>
                <w:szCs w:val="20"/>
              </w:rPr>
              <w:t>年龄要求</w:t>
            </w:r>
            <w:r>
              <w:rPr>
                <w:rFonts w:asciiTheme="minorEastAsia" w:hAnsiTheme="minorEastAsia" w:cstheme="minorEastAsia" w:hint="eastAsia"/>
                <w:sz w:val="20"/>
                <w:szCs w:val="20"/>
              </w:rPr>
              <w:t>；</w:t>
            </w:r>
            <w:r>
              <w:rPr>
                <w:rFonts w:asciiTheme="minorEastAsia" w:hAnsiTheme="minorEastAsia" w:cstheme="minorEastAsia" w:hint="eastAsia"/>
                <w:sz w:val="20"/>
                <w:szCs w:val="20"/>
              </w:rPr>
              <w:t>5.</w:t>
            </w:r>
            <w:r>
              <w:rPr>
                <w:rFonts w:asciiTheme="minorEastAsia" w:hAnsiTheme="minorEastAsia" w:cstheme="minorEastAsia" w:hint="eastAsia"/>
                <w:sz w:val="20"/>
                <w:szCs w:val="20"/>
              </w:rPr>
              <w:t>职称</w:t>
            </w:r>
            <w:r>
              <w:rPr>
                <w:rFonts w:asciiTheme="minorEastAsia" w:hAnsiTheme="minorEastAsia" w:cstheme="minorEastAsia" w:hint="eastAsia"/>
                <w:sz w:val="20"/>
                <w:szCs w:val="20"/>
              </w:rPr>
              <w:t>/</w:t>
            </w:r>
            <w:r>
              <w:rPr>
                <w:rFonts w:asciiTheme="minorEastAsia" w:hAnsiTheme="minorEastAsia" w:cstheme="minorEastAsia" w:hint="eastAsia"/>
                <w:sz w:val="20"/>
                <w:szCs w:val="20"/>
              </w:rPr>
              <w:t>职业资格；</w:t>
            </w:r>
            <w:r>
              <w:rPr>
                <w:rFonts w:asciiTheme="minorEastAsia" w:hAnsiTheme="minorEastAsia" w:cstheme="minorEastAsia" w:hint="eastAsia"/>
                <w:sz w:val="20"/>
                <w:szCs w:val="20"/>
              </w:rPr>
              <w:t>6.</w:t>
            </w:r>
            <w:r>
              <w:rPr>
                <w:rFonts w:asciiTheme="minorEastAsia" w:hAnsiTheme="minorEastAsia" w:cstheme="minorEastAsia" w:hint="eastAsia"/>
                <w:sz w:val="20"/>
                <w:szCs w:val="20"/>
              </w:rPr>
              <w:t>专业要求），但是实际工作能力或业绩突出</w:t>
            </w:r>
          </w:p>
        </w:tc>
        <w:tc>
          <w:tcPr>
            <w:tcW w:w="1058" w:type="dxa"/>
            <w:tcBorders>
              <w:tl2br w:val="nil"/>
              <w:tr2bl w:val="nil"/>
            </w:tcBorders>
            <w:vAlign w:val="center"/>
          </w:tcPr>
          <w:p w:rsidR="00A27A0D" w:rsidRDefault="00625898">
            <w:pPr>
              <w:spacing w:line="280" w:lineRule="exact"/>
              <w:jc w:val="left"/>
              <w:rPr>
                <w:rFonts w:asciiTheme="minorEastAsia" w:hAnsiTheme="minorEastAsia" w:cstheme="minorEastAsia"/>
                <w:sz w:val="20"/>
                <w:szCs w:val="20"/>
              </w:rPr>
            </w:pPr>
            <w:r>
              <w:rPr>
                <w:rFonts w:asciiTheme="minorEastAsia" w:hAnsiTheme="minorEastAsia" w:cstheme="minorEastAsia" w:hint="eastAsia"/>
                <w:sz w:val="20"/>
                <w:szCs w:val="20"/>
              </w:rPr>
              <w:t>6-1</w:t>
            </w:r>
            <w:r>
              <w:rPr>
                <w:rFonts w:asciiTheme="minorEastAsia" w:hAnsiTheme="minorEastAsia" w:cstheme="minorEastAsia"/>
                <w:sz w:val="20"/>
                <w:szCs w:val="20"/>
              </w:rPr>
              <w:t>5</w:t>
            </w:r>
            <w:r>
              <w:rPr>
                <w:rFonts w:asciiTheme="minorEastAsia" w:hAnsiTheme="minorEastAsia" w:cstheme="minorEastAsia" w:hint="eastAsia"/>
                <w:sz w:val="20"/>
                <w:szCs w:val="20"/>
              </w:rPr>
              <w:t>万</w:t>
            </w:r>
            <w:r>
              <w:rPr>
                <w:rFonts w:asciiTheme="minorEastAsia" w:hAnsiTheme="minorEastAsia" w:cstheme="minorEastAsia" w:hint="eastAsia"/>
                <w:sz w:val="20"/>
                <w:szCs w:val="20"/>
              </w:rPr>
              <w:t>/</w:t>
            </w:r>
            <w:r>
              <w:rPr>
                <w:rFonts w:asciiTheme="minorEastAsia" w:hAnsiTheme="minorEastAsia" w:cstheme="minorEastAsia" w:hint="eastAsia"/>
                <w:sz w:val="20"/>
                <w:szCs w:val="20"/>
              </w:rPr>
              <w:t>年</w:t>
            </w:r>
          </w:p>
        </w:tc>
      </w:tr>
    </w:tbl>
    <w:p w:rsidR="00A27A0D" w:rsidRDefault="00625898">
      <w:pPr>
        <w:spacing w:line="280" w:lineRule="exact"/>
        <w:jc w:val="left"/>
        <w:rPr>
          <w:rFonts w:ascii="方正仿宋_GBK" w:eastAsia="方正仿宋_GBK" w:hAnsi="方正仿宋_GBK" w:cs="方正仿宋_GBK"/>
          <w:szCs w:val="21"/>
        </w:rPr>
      </w:pPr>
      <w:r>
        <w:rPr>
          <w:rFonts w:hint="eastAsia"/>
          <w:sz w:val="24"/>
        </w:rPr>
        <w:t>注</w:t>
      </w:r>
      <w:r>
        <w:rPr>
          <w:rFonts w:hint="eastAsia"/>
          <w:sz w:val="24"/>
        </w:rPr>
        <w:t>：</w:t>
      </w:r>
      <w:r>
        <w:rPr>
          <w:rFonts w:ascii="方正仿宋_GBK" w:eastAsia="方正仿宋_GBK" w:hAnsi="方正仿宋_GBK" w:cs="方正仿宋_GBK" w:hint="eastAsia"/>
          <w:szCs w:val="21"/>
        </w:rPr>
        <w:t>1.</w:t>
      </w:r>
      <w:r>
        <w:rPr>
          <w:rFonts w:ascii="方正仿宋_GBK" w:eastAsia="方正仿宋_GBK" w:hAnsi="方正仿宋_GBK" w:cs="方正仿宋_GBK" w:hint="eastAsia"/>
          <w:szCs w:val="21"/>
        </w:rPr>
        <w:t>全日制硕士、博士研究生可分别缩短一年、两年相关工作经历；</w:t>
      </w:r>
    </w:p>
    <w:p w:rsidR="00A27A0D" w:rsidRDefault="00625898">
      <w:pPr>
        <w:spacing w:line="280" w:lineRule="exact"/>
        <w:ind w:leftChars="30" w:left="63" w:firstLineChars="200" w:firstLine="420"/>
        <w:jc w:val="left"/>
        <w:rPr>
          <w:rFonts w:ascii="方正仿宋_GBK" w:eastAsia="方正仿宋_GBK" w:hAnsi="方正仿宋_GBK" w:cs="方正仿宋_GBK"/>
          <w:szCs w:val="21"/>
        </w:rPr>
      </w:pPr>
      <w:r>
        <w:rPr>
          <w:rFonts w:ascii="方正仿宋_GBK" w:eastAsia="方正仿宋_GBK" w:hAnsi="方正仿宋_GBK" w:cs="方正仿宋_GBK" w:hint="eastAsia"/>
          <w:szCs w:val="21"/>
        </w:rPr>
        <w:t>2.</w:t>
      </w:r>
      <w:r>
        <w:rPr>
          <w:rFonts w:ascii="方正仿宋_GBK" w:eastAsia="方正仿宋_GBK" w:hAnsi="方正仿宋_GBK" w:cs="方正仿宋_GBK" w:hint="eastAsia"/>
          <w:szCs w:val="21"/>
        </w:rPr>
        <w:t>部门正副职年龄原则上不超过</w:t>
      </w:r>
      <w:r>
        <w:rPr>
          <w:rFonts w:ascii="方正仿宋_GBK" w:eastAsia="方正仿宋_GBK" w:hAnsi="方正仿宋_GBK" w:cs="方正仿宋_GBK" w:hint="eastAsia"/>
          <w:szCs w:val="21"/>
        </w:rPr>
        <w:t>40</w:t>
      </w:r>
      <w:r>
        <w:rPr>
          <w:rFonts w:ascii="方正仿宋_GBK" w:eastAsia="方正仿宋_GBK" w:hAnsi="方正仿宋_GBK" w:cs="方正仿宋_GBK" w:hint="eastAsia"/>
          <w:szCs w:val="21"/>
        </w:rPr>
        <w:t>岁，硕士及以上学历或特别优秀者可适当放宽至</w:t>
      </w:r>
      <w:r>
        <w:rPr>
          <w:rFonts w:ascii="方正仿宋_GBK" w:eastAsia="方正仿宋_GBK" w:hAnsi="方正仿宋_GBK" w:cs="方正仿宋_GBK" w:hint="eastAsia"/>
          <w:szCs w:val="21"/>
        </w:rPr>
        <w:t>45</w:t>
      </w:r>
      <w:r>
        <w:rPr>
          <w:rFonts w:ascii="方正仿宋_GBK" w:eastAsia="方正仿宋_GBK" w:hAnsi="方正仿宋_GBK" w:cs="方正仿宋_GBK" w:hint="eastAsia"/>
          <w:szCs w:val="21"/>
        </w:rPr>
        <w:t>岁；</w:t>
      </w:r>
    </w:p>
    <w:p w:rsidR="00A27A0D" w:rsidRDefault="00625898">
      <w:pPr>
        <w:spacing w:line="280" w:lineRule="exact"/>
        <w:jc w:val="left"/>
        <w:rPr>
          <w:rFonts w:ascii="方正仿宋_GBK" w:eastAsia="方正仿宋_GBK" w:hAnsi="方正仿宋_GBK" w:cs="方正仿宋_GBK"/>
          <w:szCs w:val="21"/>
        </w:rPr>
        <w:sectPr w:rsidR="00A27A0D">
          <w:pgSz w:w="16838" w:h="11906" w:orient="landscape"/>
          <w:pgMar w:top="1587" w:right="2098" w:bottom="1474" w:left="1984" w:header="1644" w:footer="1644" w:gutter="0"/>
          <w:cols w:space="0"/>
          <w:docGrid w:type="lines" w:linePitch="312"/>
        </w:sectPr>
      </w:pPr>
      <w:r>
        <w:rPr>
          <w:rFonts w:ascii="方正仿宋_GBK" w:eastAsia="方正仿宋_GBK" w:hAnsi="方正仿宋_GBK" w:cs="方正仿宋_GBK" w:hint="eastAsia"/>
          <w:szCs w:val="21"/>
        </w:rPr>
        <w:t xml:space="preserve">　　</w:t>
      </w:r>
      <w:r>
        <w:rPr>
          <w:rFonts w:ascii="方正仿宋_GBK" w:eastAsia="方正仿宋_GBK" w:hAnsi="方正仿宋_GBK" w:cs="方正仿宋_GBK" w:hint="eastAsia"/>
          <w:szCs w:val="21"/>
        </w:rPr>
        <w:t xml:space="preserve"> 3.</w:t>
      </w:r>
      <w:r>
        <w:rPr>
          <w:rFonts w:ascii="方正仿宋_GBK" w:eastAsia="方正仿宋_GBK" w:hAnsi="方正仿宋_GBK" w:cs="方正仿宋_GBK" w:hint="eastAsia"/>
          <w:szCs w:val="21"/>
        </w:rPr>
        <w:t>一般员工年龄原则上不超过</w:t>
      </w:r>
      <w:r>
        <w:rPr>
          <w:rFonts w:ascii="方正仿宋_GBK" w:eastAsia="方正仿宋_GBK" w:hAnsi="方正仿宋_GBK" w:cs="方正仿宋_GBK" w:hint="eastAsia"/>
          <w:szCs w:val="21"/>
        </w:rPr>
        <w:t>35</w:t>
      </w:r>
      <w:r>
        <w:rPr>
          <w:rFonts w:ascii="方正仿宋_GBK" w:eastAsia="方正仿宋_GBK" w:hAnsi="方正仿宋_GBK" w:cs="方正仿宋_GBK" w:hint="eastAsia"/>
          <w:szCs w:val="21"/>
        </w:rPr>
        <w:t>岁，硕士及以上学历或特别优秀者可适当放宽至</w:t>
      </w:r>
      <w:r>
        <w:rPr>
          <w:rFonts w:ascii="方正仿宋_GBK" w:eastAsia="方正仿宋_GBK" w:hAnsi="方正仿宋_GBK" w:cs="方正仿宋_GBK" w:hint="eastAsia"/>
          <w:szCs w:val="21"/>
        </w:rPr>
        <w:t>40</w:t>
      </w:r>
      <w:r>
        <w:rPr>
          <w:rFonts w:ascii="方正仿宋_GBK" w:eastAsia="方正仿宋_GBK" w:hAnsi="方正仿宋_GBK" w:cs="方正仿宋_GBK" w:hint="eastAsia"/>
          <w:szCs w:val="21"/>
        </w:rPr>
        <w:t>岁。</w:t>
      </w:r>
    </w:p>
    <w:p w:rsidR="00A27A0D" w:rsidRDefault="00625898">
      <w:pPr>
        <w:spacing w:line="340" w:lineRule="exact"/>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3</w:t>
      </w:r>
    </w:p>
    <w:p w:rsidR="00A27A0D" w:rsidRDefault="00625898">
      <w:pPr>
        <w:jc w:val="center"/>
        <w:rPr>
          <w:rFonts w:ascii="黑体" w:eastAsia="黑体" w:hAnsi="黑体"/>
          <w:sz w:val="32"/>
          <w:szCs w:val="32"/>
        </w:rPr>
      </w:pPr>
      <w:r>
        <w:rPr>
          <w:rFonts w:ascii="方正小标宋_GBK" w:eastAsia="方正小标宋_GBK" w:hint="eastAsia"/>
          <w:sz w:val="44"/>
          <w:szCs w:val="44"/>
        </w:rPr>
        <w:t>选聘岗位职责</w:t>
      </w:r>
    </w:p>
    <w:p w:rsidR="00A27A0D" w:rsidRDefault="00625898">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一、综合管理部</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（一）部长</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负责做好党建工作与党务管理以及党的纪律检查等工作；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全面负责公司宣传、群团工会组织、企业文化建设工作；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全面负责公司惩治和预防腐败体系建设、党纪廉洁宣传教育工作，协助上级纪委处理信访举报及纪律审查；</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负责人力资源年度需求计划、人工成本管理、工资总额管理、劳动合同管理及员工培训，统筹公司员工招聘、配置、调整、解聘等工作；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负责统筹各类会议的组织工作；牵头承办公司组织的重要接待活动，处理突发性和重大事件；负责对外联络工作，正确处理公共关系；</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围绕公司中心工作，组织力量开展调查研究，对有关问题提出意见、建议；</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负责监督检查行政、后勤工作开展情况并做好费用审核；</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检查督促部门人员的岗位职责的执行情况，不断提高部门整体管理水平；</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负责制定部门年度工作计划和工作措施，并组织实施；</w:t>
      </w:r>
    </w:p>
    <w:p w:rsidR="00A27A0D" w:rsidRDefault="00625898">
      <w:pPr>
        <w:spacing w:line="600" w:lineRule="exact"/>
        <w:ind w:firstLineChars="200" w:firstLine="640"/>
        <w:rPr>
          <w:rFonts w:ascii="仿宋" w:eastAsia="仿宋" w:hAnsi="仿宋"/>
          <w:sz w:val="32"/>
          <w:szCs w:val="32"/>
        </w:rPr>
      </w:pPr>
      <w:r>
        <w:rPr>
          <w:rFonts w:ascii="方正仿宋_GBK" w:eastAsia="方正仿宋_GBK" w:hAnsi="方正仿宋_GBK" w:cs="方正仿宋_GBK" w:hint="eastAsia"/>
          <w:sz w:val="32"/>
          <w:szCs w:val="32"/>
        </w:rPr>
        <w:lastRenderedPageBreak/>
        <w:t>10</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（二）纪检</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根据上级纪检组织工作部署，分解制定责任清单，并负责对党风廉政建设主体责任的落实情况进行监督检查；</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协助公司党支部书记开展对党员领导干部的党风廉政建设宣传教育工作，加强党风廉政建设，纠正不正之风；</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负责党风廉政有关信访举报的接待和调查处理工作，查处党员违反党纪的案件和干部职工违反政纪的案件，做好信访维稳工作；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调查研究本公司在党风党纪和廉政勤政方面的问题，向上级纪检、监察部门提出意见与建议；</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负责做好公司惩治和预防腐败体系建设工作，组织各部门开展廉洁风</w:t>
      </w:r>
      <w:r>
        <w:rPr>
          <w:rFonts w:ascii="方正仿宋_GBK" w:eastAsia="方正仿宋_GBK" w:hAnsi="方正仿宋_GBK" w:cs="方正仿宋_GBK" w:hint="eastAsia"/>
          <w:sz w:val="32"/>
          <w:szCs w:val="32"/>
        </w:rPr>
        <w:t>险防控，建立廉洁风险防控机制；</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负责起草公司党风廉政建设工作计划、工作总结和其它重要文件、材料；</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负责公司作风纪律建设各专项工作的方案制定、组织实施和监督检查；</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负责公司廉洁文化建设、宣传、推广相关工作；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负责传达贯彻党和政府、上级党组织、纪检组织的工作指示精神，落实上级年度目标考核细则各项要求，对公司党风廉政建设工作进行考核；</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参与监督公司内部招标、比选、询价、合同谈判等工作；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11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（三）文秘兼宣传</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负责按规范、标准起草、处理一般公文，提高公文质量，提高办文效率；</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负责外来公文的收签、登记、承办、传阅、催办、注办、立卷、归档、清退、销毁、查阅、借阅、复印及日常管理，负责公司各项信息、资讯的综合处理；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登记、传达公司文件资料，保证信息的顺利畅通；</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负责配合承办各类会议、会务工作，负责会议记录和会后文件与纪要的拟稿、下发、传达；</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负责公司工作计划、总结、报告及其他有关文件的草拟、核稿，编制公司相关工作简报、简讯，协助完成对外宣传资料，组织公司大事记的搜集、整理、汇编、撰写工作；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负责公司</w:t>
      </w:r>
      <w:r>
        <w:rPr>
          <w:rFonts w:ascii="方正仿宋_GBK" w:eastAsia="方正仿宋_GBK" w:hAnsi="方正仿宋_GBK" w:cs="方正仿宋_GBK" w:hint="eastAsia"/>
          <w:sz w:val="32"/>
          <w:szCs w:val="32"/>
        </w:rPr>
        <w:t>督办体系的建立，组织开展各类督察、督办工作，对部门进行业绩考核；</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负责公司年度目标的确定、分解、目标责任书签订及各阶段动态督查工作；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了解、把握公司经营治理状况，及时收集各类信息，协调与各方面的关系；</w:t>
      </w:r>
    </w:p>
    <w:p w:rsidR="00A27A0D" w:rsidRDefault="00625898">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负责牵头公司印章刻制、移交及部门管理印章的日常使用管理，严格履行用印用章使用手续，做好使用登记；</w:t>
      </w:r>
    </w:p>
    <w:p w:rsidR="00A27A0D" w:rsidRDefault="00625898">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负责公司营业执照的保存及年检、证照变更、公</w:t>
      </w:r>
      <w:r>
        <w:rPr>
          <w:rFonts w:ascii="方正仿宋_GBK" w:eastAsia="方正仿宋_GBK" w:hAnsi="方正仿宋_GBK" w:cs="方正仿宋_GBK" w:hint="eastAsia"/>
          <w:sz w:val="32"/>
          <w:szCs w:val="32"/>
        </w:rPr>
        <w:lastRenderedPageBreak/>
        <w:t>司章程修订等工商手续的办理</w:t>
      </w:r>
      <w:r>
        <w:rPr>
          <w:rFonts w:ascii="方正仿宋_GBK" w:eastAsia="方正仿宋_GBK" w:hAnsi="方正仿宋_GBK" w:cs="方正仿宋_GBK" w:hint="eastAsia"/>
          <w:sz w:val="32"/>
          <w:szCs w:val="32"/>
        </w:rPr>
        <w:t>；</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（四）行政后勤兼车辆管理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负责行政后勤资金预算和台账管理；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负责固定资产管理（择优</w:t>
      </w:r>
      <w:r>
        <w:rPr>
          <w:rFonts w:ascii="方正仿宋_GBK" w:eastAsia="方正仿宋_GBK" w:hAnsi="方正仿宋_GBK" w:cs="方正仿宋_GBK" w:hint="eastAsia"/>
          <w:sz w:val="32"/>
          <w:szCs w:val="32"/>
        </w:rPr>
        <w:t>采购、出入库、台账、盘点）和采购管理（常规采购、出入库、台账、盘点）；</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负责物业管理（维护、水电、通讯、网络、清洁等）办公区域装饰、办公设备的维护、花木租赁维护；</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负责公司差旅、公务接待管理（流程及标准管控）及具体事务对接落实；</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负责车辆管理（公务车用油报审、用油登记、年审、续保、维修、停放等）；</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负责值班安排和后勤保障；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负责报刊、杂志订阅工作，协助开展好公司各项活动；</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负责部门文书档案的归档管理，牵头做好公司各类档案的收集、整理和移交工作；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负责完善档案管理制度，依法进行档案管理；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w:t>
      </w:r>
      <w:r>
        <w:rPr>
          <w:rFonts w:ascii="仿宋" w:eastAsia="仿宋" w:hAnsi="仿宋" w:hint="eastAsia"/>
          <w:sz w:val="32"/>
          <w:szCs w:val="32"/>
        </w:rPr>
        <w:t>．</w:t>
      </w:r>
      <w:r>
        <w:rPr>
          <w:rFonts w:ascii="方正仿宋_GBK" w:eastAsia="方正仿宋_GBK" w:hAnsi="方正仿宋_GBK" w:cs="方正仿宋_GBK" w:hint="eastAsia"/>
          <w:sz w:val="32"/>
          <w:szCs w:val="32"/>
        </w:rPr>
        <w:t>负责各类政务信访信息的随收随办，规范运转，限时办结；</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11</w:t>
      </w:r>
      <w:r>
        <w:rPr>
          <w:rFonts w:ascii="仿宋" w:eastAsia="仿宋" w:hAnsi="仿宋" w:hint="eastAsia"/>
          <w:sz w:val="32"/>
          <w:szCs w:val="32"/>
        </w:rPr>
        <w:t>．</w:t>
      </w:r>
      <w:r>
        <w:rPr>
          <w:rFonts w:ascii="方正仿宋_GBK" w:eastAsia="方正仿宋_GBK" w:hAnsi="方正仿宋_GBK" w:cs="方正仿宋_GBK" w:hint="eastAsia"/>
          <w:sz w:val="32"/>
          <w:szCs w:val="32"/>
        </w:rPr>
        <w:t>负责其他部门内勤事务；</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（五）党群及企业文化建设</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认真宣传落实党的各项路线、方针、政策，及时传达</w:t>
      </w:r>
      <w:r>
        <w:rPr>
          <w:rFonts w:ascii="方正仿宋_GBK" w:eastAsia="方正仿宋_GBK" w:hAnsi="方正仿宋_GBK" w:cs="方正仿宋_GBK" w:hint="eastAsia"/>
          <w:sz w:val="32"/>
          <w:szCs w:val="32"/>
        </w:rPr>
        <w:lastRenderedPageBreak/>
        <w:t>上级党组织的指导意见；</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负责公司党建、工会、共青团工作计划、工作总结等文件的制定、相关材料的起草、文件的督办和落实工作；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负责公司党组织建设工作，做好党员发展、培训、教育管理、组织关系转接工作，做好党组织的换届选举、人员增补、党费收缴、管理和使用等工作；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负责组织开展民主生活会、党风廉政建设、党组织的民主评议工作；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负责组织党支部书记年度述职工作；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传达贯彻党和政府、上级工会、团委对群团工作的指示精神，处理落实上级各项要求；</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加强公司群团组织建设，负责换届选举等事宜，按时换届选举、修订完善工作制度，健全完善组织机构；</w:t>
      </w:r>
    </w:p>
    <w:p w:rsidR="00A27A0D" w:rsidRDefault="00625898">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负责职工集体劳动合同、工资集体协商协议、女职工特殊保护协议等集体合同草拟、修改、续签和厂务公开工作；</w:t>
      </w:r>
    </w:p>
    <w:p w:rsidR="00A27A0D" w:rsidRDefault="00625898">
      <w:pPr>
        <w:spacing w:line="600" w:lineRule="exact"/>
        <w:ind w:firstLineChars="200" w:firstLine="640"/>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负责组织开展职工喜闻乐见、普遍参与、有益健康的文体活动，丰富职工文化生活；</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（六）人事管理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协助部门领导做好公司工资总额、人工成本管理工作及日常薪酬管理（薪酬核算、社保、公积金等缴纳及管理），做好公司员工工资、福利发放工作；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2</w:t>
      </w:r>
      <w:r>
        <w:rPr>
          <w:rFonts w:ascii="仿宋" w:eastAsia="仿宋" w:hAnsi="仿宋" w:hint="eastAsia"/>
          <w:sz w:val="32"/>
          <w:szCs w:val="32"/>
        </w:rPr>
        <w:t>．</w:t>
      </w:r>
      <w:r>
        <w:rPr>
          <w:rFonts w:ascii="方正仿宋_GBK" w:eastAsia="方正仿宋_GBK" w:hAnsi="方正仿宋_GBK" w:cs="方正仿宋_GBK" w:hint="eastAsia"/>
          <w:sz w:val="32"/>
          <w:szCs w:val="32"/>
        </w:rPr>
        <w:t>协助部门领导做好公司绩效体系建设，组织开展绩效评估、监督、检查、执行；</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做好对上级组织人事部门有关人事报表的报送工作；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负责公司管理干部考察、任免、调动等工作；</w:t>
      </w:r>
    </w:p>
    <w:p w:rsidR="00A27A0D" w:rsidRDefault="00625898">
      <w:pPr>
        <w:spacing w:line="600" w:lineRule="exact"/>
        <w:ind w:firstLineChars="200" w:firstLine="640"/>
        <w:jc w:val="left"/>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负责员工的内部竞聘、对外招聘工作，负责人员的甄选、录用、调配工作；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做好公司员工入职、转正、离职等手续办理工作、劳动合同签订及保管工作、员工日常考勤管理工作；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做好人事档案管理及人力资源管理信息化；</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协助部门领导制订年度培训计划，并负责组织实施，完成年度培训工作总结；</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配合其他部门做好员工思想工作，受理并及时解决员工投诉和劳动争议事宜；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二、财务管理部</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（一）部长</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全面主持部门日常管理工作；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遵守国家法律法规以及各项财经纪律，严格执行公司规章制度，建立健全财务部门管理制度、内部会计监督制度，规范会计基础工作，确保会计工作有序开展；确保公司财务经济指标的实现，及时准确的提供财务数据，为公司生产经营决策提供依据；确保部门</w:t>
      </w:r>
      <w:r>
        <w:rPr>
          <w:rFonts w:ascii="方正仿宋_GBK" w:eastAsia="方正仿宋_GBK" w:hAnsi="方正仿宋_GBK" w:cs="方正仿宋_GBK" w:hint="eastAsia"/>
          <w:sz w:val="32"/>
          <w:szCs w:val="32"/>
        </w:rPr>
        <w:t>年度工作目标的完成</w:t>
      </w:r>
      <w:r>
        <w:rPr>
          <w:rFonts w:ascii="方正仿宋_GBK" w:eastAsia="方正仿宋_GBK" w:hAnsi="方正仿宋_GBK" w:cs="方正仿宋_GBK" w:hint="eastAsia"/>
          <w:sz w:val="32"/>
          <w:szCs w:val="32"/>
        </w:rPr>
        <w:t>；</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根据公司相关财务制度，拟定本公司成本资金、费用、</w:t>
      </w:r>
      <w:r>
        <w:rPr>
          <w:rFonts w:ascii="方正仿宋_GBK" w:eastAsia="方正仿宋_GBK" w:hAnsi="方正仿宋_GBK" w:cs="方正仿宋_GBK" w:hint="eastAsia"/>
          <w:sz w:val="32"/>
          <w:szCs w:val="32"/>
        </w:rPr>
        <w:lastRenderedPageBreak/>
        <w:t>发票管理有关制度和管理工作流程，报财务总监、公司审核通过并执行；</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牵头负责公司全面预算管理工作，根据集团下达指标编制全年财务预算，报公司审核，并牵头开展月度、季度、年度预算分析工作；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初步拟定资金的合理调配及管控方案，报财务总监、公司主要负责人审批；全面负责公司财务相关内控管理工作，按要求开展年度内控自查等相关工作；组织并牵头审核公司月份、季度、年度财务决算上报工作及财务经济指标的分析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参与公司经济合同评审、招投标文件评审及其他有关经济事项，协助合同法务部办理投标保函及保证金事宜；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负责公司税收制度的建立、流程管理，税收筹划的编制，规避税收风险等工作；并与主管税务机关的沟通协调工作；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协助各部门进行项目清欠工作，并及时通报相关负责人进行催收；</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负责公司内、外部审计及全面风险管理工作；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w:t>
      </w:r>
      <w:r>
        <w:rPr>
          <w:rFonts w:ascii="仿宋" w:eastAsia="仿宋" w:hAnsi="仿宋" w:hint="eastAsia"/>
          <w:sz w:val="32"/>
          <w:szCs w:val="32"/>
        </w:rPr>
        <w:t>．</w:t>
      </w:r>
      <w:r>
        <w:rPr>
          <w:rFonts w:ascii="方正仿宋_GBK" w:eastAsia="方正仿宋_GBK" w:hAnsi="方正仿宋_GBK" w:cs="方正仿宋_GBK" w:hint="eastAsia"/>
          <w:sz w:val="32"/>
          <w:szCs w:val="32"/>
        </w:rPr>
        <w:t>负责组织财务人员的培训、取证及职称晋升工作；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11</w:t>
      </w:r>
      <w:r>
        <w:rPr>
          <w:rFonts w:ascii="仿宋" w:eastAsia="仿宋" w:hAnsi="仿宋" w:hint="eastAsia"/>
          <w:sz w:val="32"/>
          <w:szCs w:val="32"/>
        </w:rPr>
        <w:t>．</w:t>
      </w:r>
      <w:r>
        <w:rPr>
          <w:rFonts w:ascii="方正仿宋_GBK" w:eastAsia="方正仿宋_GBK" w:hAnsi="方正仿宋_GBK" w:cs="方正仿宋_GBK" w:hint="eastAsia"/>
          <w:sz w:val="32"/>
          <w:szCs w:val="32"/>
        </w:rPr>
        <w:t>牵头负责对业务部门进行绩效考核工作；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w:t>
      </w:r>
      <w:r>
        <w:rPr>
          <w:rFonts w:ascii="仿宋" w:eastAsia="仿宋" w:hAnsi="仿宋" w:hint="eastAsia"/>
          <w:sz w:val="32"/>
          <w:szCs w:val="32"/>
        </w:rPr>
        <w:t>．</w:t>
      </w:r>
      <w:r>
        <w:rPr>
          <w:rFonts w:ascii="方正仿宋_GBK" w:eastAsia="方正仿宋_GBK" w:hAnsi="方正仿宋_GBK" w:cs="方正仿宋_GBK" w:hint="eastAsia"/>
          <w:sz w:val="32"/>
          <w:szCs w:val="32"/>
        </w:rPr>
        <w:t>在授权范围内负责财务专用章及部门用章的管理、使用，按公司规定刻制、使用、销毁财务专用章；</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13</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lastRenderedPageBreak/>
        <w:t>（二）会计</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负责公司费用报销、合同类付款的审核工作，财务对账工作；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负责公司实验室及业务部门进行绩效考核工作；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协助进行公司经济合同评审、招投标文件评审及其他有关经济事项及协助合同法务部办理投标保函及保证金事宜；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负责党组织专户、工会专户的账务处理工作及配合公司党群纪检等相关部门报送相应要求事项；</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参与公司半年、年度报表会审工作；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配合完成招标项目的资金方案测算；</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负责配合上级部门对公司进行的审计、财务检查工作；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建立投标保证金台账、履约保证金、保</w:t>
      </w:r>
      <w:r>
        <w:rPr>
          <w:rFonts w:ascii="方正仿宋_GBK" w:eastAsia="方正仿宋_GBK" w:hAnsi="方正仿宋_GBK" w:cs="方正仿宋_GBK" w:hint="eastAsia"/>
          <w:sz w:val="32"/>
          <w:szCs w:val="32"/>
        </w:rPr>
        <w:t>函台账，督促业务部门按时退还各类保证金、保函；负责协助各部门进行项目清欠工作；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配合完成年末决算报表编制工作；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w:t>
      </w:r>
      <w:r>
        <w:rPr>
          <w:rFonts w:ascii="仿宋" w:eastAsia="仿宋" w:hAnsi="仿宋" w:hint="eastAsia"/>
          <w:sz w:val="32"/>
          <w:szCs w:val="32"/>
        </w:rPr>
        <w:t>．</w:t>
      </w:r>
      <w:r>
        <w:rPr>
          <w:rFonts w:ascii="方正仿宋_GBK" w:eastAsia="方正仿宋_GBK" w:hAnsi="方正仿宋_GBK" w:cs="方正仿宋_GBK" w:hint="eastAsia"/>
          <w:sz w:val="32"/>
          <w:szCs w:val="32"/>
        </w:rPr>
        <w:t>负责财务快报、季度报表的编制及上报审批工作，并对财务报表进行财务分析；</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11</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负责公司合同类付款审核，财务对账工作；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12</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（三）出纳</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按公司资金管理相关规定，支付审批手续、附件已齐全的各类付款，确保公司资金安全；</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2</w:t>
      </w:r>
      <w:r>
        <w:rPr>
          <w:rFonts w:ascii="仿宋" w:eastAsia="仿宋" w:hAnsi="仿宋" w:hint="eastAsia"/>
          <w:sz w:val="32"/>
          <w:szCs w:val="32"/>
        </w:rPr>
        <w:t>．</w:t>
      </w:r>
      <w:r>
        <w:rPr>
          <w:rFonts w:ascii="方正仿宋_GBK" w:eastAsia="方正仿宋_GBK" w:hAnsi="方正仿宋_GBK" w:cs="方正仿宋_GBK" w:hint="eastAsia"/>
          <w:sz w:val="32"/>
          <w:szCs w:val="32"/>
        </w:rPr>
        <w:t>登记现金、银行存款日记账，保证现金、银行工作的日清月结；</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负责银行、商业承兑汇票的保管、使用，登记台账，负责现金支票、转账支票等各类银行资料的保管以及网银</w:t>
      </w:r>
      <w:r>
        <w:rPr>
          <w:rFonts w:ascii="方正仿宋_GBK" w:eastAsia="方正仿宋_GBK" w:hAnsi="方正仿宋_GBK" w:cs="方正仿宋_GBK" w:hint="eastAsia"/>
          <w:sz w:val="32"/>
          <w:szCs w:val="32"/>
        </w:rPr>
        <w:t>U</w:t>
      </w:r>
      <w:r>
        <w:rPr>
          <w:rFonts w:ascii="方正仿宋_GBK" w:eastAsia="方正仿宋_GBK" w:hAnsi="方正仿宋_GBK" w:cs="方正仿宋_GBK" w:hint="eastAsia"/>
          <w:sz w:val="32"/>
          <w:szCs w:val="32"/>
        </w:rPr>
        <w:t>盾的录入权限，负责现金、银行等出纳资料的保管工作，按公司财务档案管理办法进行移交；</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负责银行账户清理、账户开销户管理；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按各股东单位要求报送各类资金报表（含统计报表）；</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负责会议纪要、合同的整理、保管及做好相关台账；</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登记各部门上交的增值税专用发票进项发票，做好保管及相关台账，配合完成收款项目的开票工作；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负责公司凭证、报表、各类账簿的打印、装订；</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部门内业工作；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w:t>
      </w:r>
      <w:r>
        <w:rPr>
          <w:rFonts w:ascii="仿宋" w:eastAsia="仿宋" w:hAnsi="仿宋" w:hint="eastAsia"/>
          <w:sz w:val="32"/>
          <w:szCs w:val="32"/>
        </w:rPr>
        <w:t>．</w:t>
      </w:r>
      <w:r>
        <w:rPr>
          <w:rFonts w:ascii="方正仿宋_GBK" w:eastAsia="方正仿宋_GBK" w:hAnsi="方正仿宋_GBK" w:cs="方正仿宋_GBK" w:hint="eastAsia"/>
          <w:sz w:val="32"/>
          <w:szCs w:val="32"/>
        </w:rPr>
        <w:t>配合年末决算报表编制工作，审计相关事宜；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11</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三、合同法务部</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（一）部长</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全面主持部门日常管理工作；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牵头审核公司日常经营合同及相关法律文件，代表公司处理法律诉讼和非讼法律事务，防范风险、维护公司利益；</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负责组织制定公司合同法务、招投标管理制度、采购管理办法等；</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负责公司商务合同的承揽，指导商务合同条款的审查</w:t>
      </w:r>
      <w:r>
        <w:rPr>
          <w:rFonts w:ascii="方正仿宋_GBK" w:eastAsia="方正仿宋_GBK" w:hAnsi="方正仿宋_GBK" w:cs="方正仿宋_GBK" w:hint="eastAsia"/>
          <w:sz w:val="32"/>
          <w:szCs w:val="32"/>
        </w:rPr>
        <w:lastRenderedPageBreak/>
        <w:t>和修改，起草重大合同及法律纠纷处理等工作；参与其他合同的会审工作。负责公司各类合同的归口管理（存档档案管理）；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对公司合同的订立、变更、执行、终止实行监督管理；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负责对外投标和内部招标文件审查；参与开标、评标等工作；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负责公司知识产权保护的法律事务及公司法律事务外联工作；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负责公司内部招标采购管理，牵头对各相关部门的内部采购进行监督和指导以及配合工作。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负责与其他部门的沟通协调工作和对本部门人员进行工作考核；</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（二）工程造价成本管理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负责投标文件报价部分的编制、澄清和确定工作；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负责收集整理工程预算定额、补充定额、造价软件以及相关的造价信息；</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负责项目成本分析，提供项目预算方案及其调节机制等；</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协助相关部门完成公司成本预算，配合完成成本核算、经济指标考核等；</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负责公司采购项目涉及的经济方案测算以及市场询价工作等；</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6</w:t>
      </w:r>
      <w:r>
        <w:rPr>
          <w:rFonts w:ascii="仿宋" w:eastAsia="仿宋" w:hAnsi="仿宋" w:hint="eastAsia"/>
          <w:sz w:val="32"/>
          <w:szCs w:val="32"/>
        </w:rPr>
        <w:t>．</w:t>
      </w:r>
      <w:r>
        <w:rPr>
          <w:rFonts w:ascii="方正仿宋_GBK" w:eastAsia="方正仿宋_GBK" w:hAnsi="方正仿宋_GBK" w:cs="方正仿宋_GBK" w:hint="eastAsia"/>
          <w:sz w:val="32"/>
          <w:szCs w:val="32"/>
        </w:rPr>
        <w:t>负责收集项目投标报价模块的信息化数据的录入和相关报表、台帐编制等；</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负责法律事务模块的信息化数据的录入和相关报表、台帐编制等；</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（三）招投标管理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负责关注浏览工程信息网站，及时了解工程招投标信息。进行项目信息收集、分析、筛选、跟踪、整理归档等，并提交相关分析报告；</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负责与市建委、业主单位、设计院、招标代理等单位进行沟通联系，将公司营销策略贯彻在招标文件中；</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负责对外投标工作，并提供投标策略和报价策略；办理招标文件购买，资信公证资料等；负责投标文件的组卷，编制投标文件的商务部分和报价部分；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负责证照（公章）借阅、银行信贷（保函）、现金保证金等流程的转批、催收及归档工作；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负责公司内部设备及大宗采购的招标管理工作，审查内部招标文件，参与开标评标工作，做好内部招标项目备案，负责内部专家库的管理；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负责招投标模块的信息化数据的录入和相关报表、台帐编制等；</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负责承揽计划指标下达、报表统计；</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负责收集、整理及更新公司投标所需的人员、设备、</w:t>
      </w:r>
      <w:r>
        <w:rPr>
          <w:rFonts w:ascii="方正仿宋_GBK" w:eastAsia="方正仿宋_GBK" w:hAnsi="方正仿宋_GBK" w:cs="方正仿宋_GBK" w:hint="eastAsia"/>
          <w:sz w:val="32"/>
          <w:szCs w:val="32"/>
        </w:rPr>
        <w:lastRenderedPageBreak/>
        <w:t>工程业绩等基础资料的原件和扫描件，并及时录入信息系统；</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四、经营发展部</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（一）部长</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负责全面主持经营发展部的日常组织、管理工作；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负责牵头组织制定经营、资质维护等系列管理办法并负责相关管理工作；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负责部门目标工作任务的分解与落实，完成目标考核工作任务；</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负责对外经营开发工作，参与项目成本控制及结算管理工作；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负责公司战略规划发展相关工作；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负责经营活动的对内对外沟通协调工作；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负责部门人员的考勤、考核、考评工作；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负责部门的安全稳定、依法合规、廉洁从业工作；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（二）经营管理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负责建立专家顾问资源库、劳务与技术协作资源库并进行管理维护；</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负责公司对外合作拓展，建立与高校、科研院所、行业相关组织的战略合作关系；</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负责组织资质维护管理相关工作，根据各检测中心提出的资质需求，编制维护计划，实施方案等；</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4</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负责公司资质证书的管理工作；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负责完成经营发展部资料的上报、管理、归档等工作；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协助部长开展公司规划发展相关工作；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（三）销售经理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负责对外经营承揽业务，组织合同谈判、协助商务投标；</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负责组织技术人员在项目生产过程中与各方单位的沟通协调；</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负责项目拓展、客户关系维护，上报项目信息，按要求进行项目信息跟踪；</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按照项目实施进度，下达生产任务；</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五、生产管理部</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（一）部长</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全面主持部门日常管理工作；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负责组织制定公司各项生产、安全管理制度；</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组织编制公司年度生产计划，确定公司年度生产任务，细化明确各检测中心年度生产目标；</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负责拟订安全生产责任书；</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根据年度生产计划，督促各检测中心做好年度生产工作；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根据生产需要，做好各检测中心间人员、设备的调配；</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7</w:t>
      </w:r>
      <w:r>
        <w:rPr>
          <w:rFonts w:ascii="仿宋" w:eastAsia="仿宋" w:hAnsi="仿宋" w:hint="eastAsia"/>
          <w:sz w:val="32"/>
          <w:szCs w:val="32"/>
        </w:rPr>
        <w:t>．</w:t>
      </w:r>
      <w:r>
        <w:rPr>
          <w:rFonts w:ascii="方正仿宋_GBK" w:eastAsia="方正仿宋_GBK" w:hAnsi="方正仿宋_GBK" w:cs="方正仿宋_GBK" w:hint="eastAsia"/>
          <w:sz w:val="32"/>
          <w:szCs w:val="32"/>
        </w:rPr>
        <w:t>制定安全生产检查计划，定期组织对各检测中心生产项目的安全、生产、工程质量、环境保护工作的业务指导和监督检查；</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负责组织各中心劳务分包的监督管理和考核；</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组织编制各检测中心年度到款计划，督促各检测中心按期计量到款，负责清收、清欠工作；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w:t>
      </w:r>
      <w:r>
        <w:rPr>
          <w:rFonts w:ascii="仿宋" w:eastAsia="仿宋" w:hAnsi="仿宋" w:hint="eastAsia"/>
          <w:sz w:val="32"/>
          <w:szCs w:val="32"/>
        </w:rPr>
        <w:t>．</w:t>
      </w:r>
      <w:r>
        <w:rPr>
          <w:rFonts w:ascii="方正仿宋_GBK" w:eastAsia="方正仿宋_GBK" w:hAnsi="方正仿宋_GBK" w:cs="方正仿宋_GBK" w:hint="eastAsia"/>
          <w:sz w:val="32"/>
          <w:szCs w:val="32"/>
        </w:rPr>
        <w:t>负责组织分析公司检测中心生产项目安全、</w:t>
      </w:r>
      <w:r>
        <w:rPr>
          <w:rFonts w:ascii="方正仿宋_GBK" w:eastAsia="方正仿宋_GBK" w:hAnsi="方正仿宋_GBK" w:cs="方正仿宋_GBK" w:hint="eastAsia"/>
          <w:sz w:val="32"/>
          <w:szCs w:val="32"/>
        </w:rPr>
        <w:t>生产、工程质量、环境保护事故原因，提出解决方案，报请分管领导审定；</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11</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（二）设备管理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建立固定资产台账，掌握设备数量、价值、技术状态等，掌握设备最新技术动态；</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统计仪器设备等固定资产投入，汇总固定资产投入预算，报请相关部门和分管领导审核；</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负责组织仪器设备、消耗材料及标准物质等到货时的验收、建档、保存、使用、流转及维修、报废工作；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负责仪器设备进出库登记、调配、使用状况等动态管理工作；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编制仪器设备的周期检定方案并组织实施；</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负责监督各检测中心维护及保养</w:t>
      </w:r>
      <w:r>
        <w:rPr>
          <w:rFonts w:ascii="方正仿宋_GBK" w:eastAsia="方正仿宋_GBK" w:hAnsi="方正仿宋_GBK" w:cs="方正仿宋_GBK" w:hint="eastAsia"/>
          <w:sz w:val="32"/>
          <w:szCs w:val="32"/>
        </w:rPr>
        <w:t>好检测仪器设备和标准物质，保证其在受控状态和有效期内使用；</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负责仪器设备说明书、使用记录等资料建档、归档、</w:t>
      </w:r>
      <w:r>
        <w:rPr>
          <w:rFonts w:ascii="方正仿宋_GBK" w:eastAsia="方正仿宋_GBK" w:hAnsi="方正仿宋_GBK" w:cs="方正仿宋_GBK" w:hint="eastAsia"/>
          <w:sz w:val="32"/>
          <w:szCs w:val="32"/>
        </w:rPr>
        <w:lastRenderedPageBreak/>
        <w:t>保存等档案管理工作；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协助合同法务部作好仪器设备、标准物质、耗材的购置和供应商评价工作；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（三）安全管理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在公司分管领导和部门领导的指导下，对各检测中心生产项目日常安全生产负检查监督管理责任；</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贯彻执行安全法规、方针、政策及现行规章制度。参与制定公司有关安全生产管理制度和安全操作规程，并检查执行情况；</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负责编制安全生产技术措施计划，报送安全生产费用预算；</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组织各项目进行危险源辨识和安全风险评价并制定防范措施，定期进行安全隐患排查，建立安全隐患台账，并督促整改；</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对事故隐患提出整改意见。收集整理安全管理有关内业资料（包括安全检查记录、上级检查记录、整改记录、安全通报、安全技术交底、安全教育培训计划、培训记录、考核成绩、试题、安全会议记录等）；</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组织对生产人员进行安全教育、学习培训和安全交底工作；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编制项目安全检查计划，定期组织进行项目安全检查，及时发现安全事故隐患。检查项目安全管理台账，对其进行</w:t>
      </w:r>
      <w:r>
        <w:rPr>
          <w:rFonts w:ascii="方正仿宋_GBK" w:eastAsia="方正仿宋_GBK" w:hAnsi="方正仿宋_GBK" w:cs="方正仿宋_GBK" w:hint="eastAsia"/>
          <w:sz w:val="32"/>
          <w:szCs w:val="32"/>
        </w:rPr>
        <w:lastRenderedPageBreak/>
        <w:t>汇总、分析与总结；</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参与安全生产事故的处理及</w:t>
      </w:r>
      <w:r>
        <w:rPr>
          <w:rFonts w:ascii="方正仿宋_GBK" w:eastAsia="方正仿宋_GBK" w:hAnsi="方正仿宋_GBK" w:cs="方正仿宋_GBK" w:hint="eastAsia"/>
          <w:sz w:val="32"/>
          <w:szCs w:val="32"/>
        </w:rPr>
        <w:t>调查分析，及时上报相关情况；</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六、质量技术部</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（一）部长</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全面主持部门日常管理工作；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主持召开公司技术会议，研究解决项目技术问题，提出解决方案和处理意见，报请公司总工程师审定；</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负责组织对技术标书、技术方案、作业指导书、成果报告的审查；</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制定技术检查计划，定期组织开展技术检查工作，及时推广技术管理成功经验；</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负责拟定技术责任书；</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组织实施公司技术业务培训和技术考核，对技术人员使用、任免、奖惩、调动等提出建议；</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掌握专业技术和学术动态，积极开展科技创新和先进技术推广应用；</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负责组织分析质量事故的技术原因、提出解决方案，报请公司总工程师审定；</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负责制定各类资质申请及评审期间所需材料的责任分工，负责拟定资质迎审通知；</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lastRenderedPageBreak/>
        <w:t>（二）体系管理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负责质量手册及程序文件修订及改版的具体实施；</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根据质量手册及程序文件负责制定公司质量体系运行计划并组织实施，对运行情况进行跟踪，及时审查、归档各类运行记录；</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协助质量负责人开展内审及管理评审；</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协助质量负责人组织、实施体系文件的培训、贯宣；</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负责跟踪外部能力验证、比对试验组织信息，组织参加能力验证、比对试验；</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负责各类资质申请书及评审材料的编写及提交，协助质量负责人在评审期间进行软件评审的解释，负责汇编、提交整改报告；</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负责质量管理体系运行记录的补充、完善及归档；</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负责客户满意度调查与投诉处理；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（三）资料管理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配合体系管理员进行体系文件的维护及完善，协助进行各类资质申请书及评审材料的编写；</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负责公司技术文件的归档、保管、借阅、销毁等管理工作；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负责检测方案、原始记录表格等技术文件电子及纸质资料的归档和管理；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负责技术标准、作业指导书、操作规程等技术资料的</w:t>
      </w:r>
      <w:r>
        <w:rPr>
          <w:rFonts w:ascii="方正仿宋_GBK" w:eastAsia="方正仿宋_GBK" w:hAnsi="方正仿宋_GBK" w:cs="方正仿宋_GBK" w:hint="eastAsia"/>
          <w:sz w:val="32"/>
          <w:szCs w:val="32"/>
        </w:rPr>
        <w:lastRenderedPageBreak/>
        <w:t>受控、发放登记，防止使用无效、作废文件；</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负责各类检测技术标准、规范、规程等最新版本的发行信息跟踪、采购、更换；</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负责检测报告编号的登记管理，负责检查、指导各检测中心检测成果报告的归档；</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负责检查、监督、指导各检测中心对检测专用章、各类资质印章的使用；</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负责部门内部会议记录以及会议纪要的编写；</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七、郫都检测中心</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（一）主任</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全面主持郫都检测中心生产管理工作；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组织制定本中心各项管理制度；</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负责本检测中心各项指标任务的落实；</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负责本中心生产进度、安全、质量、环保、成本及计量到款等工作；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负责组织本中心人员进行项目二次开发；</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负责落实公司各项管理制度及通知要求；</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定期召开检测中心业务会议，研究处理重大问题和各项管理工作；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负责提出本中心人员、设备等需求计划；</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负责落实本中心人员的培训和培养；</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w:t>
      </w:r>
      <w:r>
        <w:rPr>
          <w:rFonts w:ascii="仿宋" w:eastAsia="仿宋" w:hAnsi="仿宋" w:hint="eastAsia"/>
          <w:sz w:val="32"/>
          <w:szCs w:val="32"/>
        </w:rPr>
        <w:t>．</w:t>
      </w:r>
      <w:r>
        <w:rPr>
          <w:rFonts w:ascii="方正仿宋_GBK" w:eastAsia="方正仿宋_GBK" w:hAnsi="方正仿宋_GBK" w:cs="方正仿宋_GBK" w:hint="eastAsia"/>
          <w:sz w:val="32"/>
          <w:szCs w:val="32"/>
        </w:rPr>
        <w:t>负责本中心人员的考核；</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11</w:t>
      </w:r>
      <w:r>
        <w:rPr>
          <w:rFonts w:ascii="仿宋" w:eastAsia="仿宋" w:hAnsi="仿宋" w:hint="eastAsia"/>
          <w:sz w:val="32"/>
          <w:szCs w:val="32"/>
        </w:rPr>
        <w:t>．</w:t>
      </w:r>
      <w:r>
        <w:rPr>
          <w:rFonts w:ascii="方正仿宋_GBK" w:eastAsia="方正仿宋_GBK" w:hAnsi="方正仿宋_GBK" w:cs="方正仿宋_GBK" w:hint="eastAsia"/>
          <w:sz w:val="32"/>
          <w:szCs w:val="32"/>
        </w:rPr>
        <w:t>协助领导处理检测质量事故和解决争议等问题；</w:t>
      </w:r>
    </w:p>
    <w:p w:rsidR="00A27A0D" w:rsidRDefault="00625898">
      <w:pPr>
        <w:spacing w:line="600" w:lineRule="exact"/>
        <w:ind w:firstLineChars="200" w:firstLine="640"/>
        <w:rPr>
          <w:rFonts w:ascii="仿宋" w:eastAsia="仿宋" w:hAnsi="仿宋"/>
          <w:sz w:val="32"/>
          <w:szCs w:val="32"/>
        </w:rPr>
      </w:pPr>
      <w:r>
        <w:rPr>
          <w:rFonts w:ascii="方正仿宋_GBK" w:eastAsia="方正仿宋_GBK" w:hAnsi="方正仿宋_GBK" w:cs="方正仿宋_GBK" w:hint="eastAsia"/>
          <w:sz w:val="32"/>
          <w:szCs w:val="32"/>
        </w:rPr>
        <w:t>12</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（二）副主任</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协助主任完成各项工作，做好分管范围工作，组织各项目及时开展，贯彻执行公司安全质量体系，确保检测中心年度生产任务安全优质完成；</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协助主任对检测人员、设备的合理调度，保障项目正常开展；</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负责组织本中心各项目计量到款及清欠清收；</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负责检测中心仪器设备管理工作；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负责组织对检测中心各类数据、信息的统计上报；</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协助主任开展安全生产工作的监督检查；</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协助主任开展各项目的进度、质量、安全管理工作；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协助主任处理检测事故；</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（三）总工</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全面负责本检测中心的技术管理工作；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hint="eastAsia"/>
          <w:sz w:val="32"/>
          <w:szCs w:val="32"/>
        </w:rPr>
        <w:t>．</w:t>
      </w:r>
      <w:r>
        <w:rPr>
          <w:rFonts w:ascii="方正仿宋_GBK" w:eastAsia="方正仿宋_GBK" w:hAnsi="方正仿宋_GBK" w:cs="方正仿宋_GBK" w:hint="eastAsia"/>
          <w:sz w:val="32"/>
          <w:szCs w:val="32"/>
        </w:rPr>
        <w:t>贯彻执行国家法规、行业颁布的新技术标准、检测规程、规定和检测方法；</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负责组织本检测中心技术管理体系、检测参数相关作业指导书、操作规程等技术文件的编制，并指导技术人员实施各项技术文件；</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负责对组织对本检测中心出具检测报告的审核，确保</w:t>
      </w:r>
      <w:r>
        <w:rPr>
          <w:rFonts w:ascii="方正仿宋_GBK" w:eastAsia="方正仿宋_GBK" w:hAnsi="方正仿宋_GBK" w:cs="方正仿宋_GBK" w:hint="eastAsia"/>
          <w:sz w:val="32"/>
          <w:szCs w:val="32"/>
        </w:rPr>
        <w:lastRenderedPageBreak/>
        <w:t>检测数据真实、科学、公正；</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主持本中心技术会议，研究解决项目技术问题，对需公司解决的重大关键技术问题，提出方案和处理意见，报请公司总工程师审定；</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掌握专业技术，积极推广先进技术，及时推广技术管理成功经验；</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根据市场需求，提出中心检测参数增项计划；</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协助主任对本中心人员的培训、检查、考核；</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协助主任处理检测事故；</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10</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（四）试验检测师</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组织所负责的检测科室或项目的生产工作；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对所负责的检测科室或项目工作质量负责；</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组织指导持证上岗检测人员实施各项技术标准、规程和标准化操作方法；</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开展试验检测工作、编制试验检测报告；</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监督所负责科室或项目检测人员开展试验检测工作，初审试验检测人员编制的检测报告；</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根据各检测室分配任务及时间期限，安排检测员进行检测计划，并做好检测安全措施；</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w:t>
      </w:r>
      <w:r>
        <w:rPr>
          <w:rFonts w:ascii="仿宋" w:eastAsia="仿宋" w:hAnsi="仿宋" w:hint="eastAsia"/>
          <w:sz w:val="32"/>
          <w:szCs w:val="32"/>
        </w:rPr>
        <w:t>．</w:t>
      </w:r>
      <w:r>
        <w:rPr>
          <w:rFonts w:ascii="方正仿宋_GBK" w:eastAsia="方正仿宋_GBK" w:hAnsi="方正仿宋_GBK" w:cs="方正仿宋_GBK" w:hint="eastAsia"/>
          <w:sz w:val="32"/>
          <w:szCs w:val="32"/>
        </w:rPr>
        <w:t>负责本检测室试验设备的购入计划、调试、更新及使用管理工作；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负责组织检测员做好本检测室环境卫生和仪器的维</w:t>
      </w:r>
      <w:r>
        <w:rPr>
          <w:rFonts w:ascii="方正仿宋_GBK" w:eastAsia="方正仿宋_GBK" w:hAnsi="方正仿宋_GBK" w:cs="方正仿宋_GBK" w:hint="eastAsia"/>
          <w:sz w:val="32"/>
          <w:szCs w:val="32"/>
        </w:rPr>
        <w:lastRenderedPageBreak/>
        <w:t>护保养；</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（五）试验检测员</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及时完成工程建设原材料、构配件、桥梁、隧道、房建等相关试验检测</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填写试验检测记录，编写检测报告</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服从本检测室检测师工作安排，发现有异常现象或试验结果不符合设计要求时，应立即向本组检测师报告</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负责实验室内外环境卫生，及时对检测设备清理、保养</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625898">
      <w:pPr>
        <w:spacing w:line="60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（六）资料员</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仿宋" w:eastAsia="仿宋" w:hAnsi="仿宋" w:hint="eastAsia"/>
          <w:sz w:val="32"/>
          <w:szCs w:val="32"/>
        </w:rPr>
        <w:t>1</w:t>
      </w:r>
      <w:r>
        <w:rPr>
          <w:rFonts w:ascii="仿宋" w:eastAsia="仿宋" w:hAnsi="仿宋" w:hint="eastAsia"/>
          <w:sz w:val="32"/>
          <w:szCs w:val="32"/>
        </w:rPr>
        <w:t>．</w:t>
      </w:r>
      <w:r>
        <w:rPr>
          <w:rFonts w:ascii="方正仿宋_GBK" w:eastAsia="方正仿宋_GBK" w:hAnsi="方正仿宋_GBK" w:cs="方正仿宋_GBK" w:hint="eastAsia"/>
          <w:sz w:val="32"/>
          <w:szCs w:val="32"/>
        </w:rPr>
        <w:t>负责公司技术文件的归档、保管、借阅、销毁等管理工作；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仿宋" w:eastAsia="仿宋" w:hAnsi="仿宋" w:hint="eastAsia"/>
          <w:sz w:val="32"/>
          <w:szCs w:val="32"/>
        </w:rPr>
        <w:t>．</w:t>
      </w:r>
      <w:r>
        <w:rPr>
          <w:rFonts w:ascii="方正仿宋_GBK" w:eastAsia="方正仿宋_GBK" w:hAnsi="方正仿宋_GBK" w:cs="方正仿宋_GBK" w:hint="eastAsia"/>
          <w:sz w:val="32"/>
          <w:szCs w:val="32"/>
        </w:rPr>
        <w:t>负责检测方案、原始记录表格、报告等技术文件电子及纸质资料的归档和管理；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w:t>
      </w:r>
      <w:r>
        <w:rPr>
          <w:rFonts w:ascii="仿宋" w:eastAsia="仿宋" w:hAnsi="仿宋" w:hint="eastAsia"/>
          <w:sz w:val="32"/>
          <w:szCs w:val="32"/>
        </w:rPr>
        <w:t>．</w:t>
      </w:r>
      <w:r>
        <w:rPr>
          <w:rFonts w:ascii="方正仿宋_GBK" w:eastAsia="方正仿宋_GBK" w:hAnsi="方正仿宋_GBK" w:cs="方正仿宋_GBK" w:hint="eastAsia"/>
          <w:sz w:val="32"/>
          <w:szCs w:val="32"/>
        </w:rPr>
        <w:t>严格执行技术档案管理和保密制度管理，不得随意复制、散发检验报告，不得泄露原始记录，不得做损害用户的事；</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w:t>
      </w:r>
      <w:r>
        <w:rPr>
          <w:rFonts w:ascii="仿宋" w:eastAsia="仿宋" w:hAnsi="仿宋" w:hint="eastAsia"/>
          <w:sz w:val="32"/>
          <w:szCs w:val="32"/>
        </w:rPr>
        <w:t>．</w:t>
      </w:r>
      <w:r>
        <w:rPr>
          <w:rFonts w:ascii="方正仿宋_GBK" w:eastAsia="方正仿宋_GBK" w:hAnsi="方正仿宋_GBK" w:cs="方正仿宋_GBK" w:hint="eastAsia"/>
          <w:sz w:val="32"/>
          <w:szCs w:val="32"/>
        </w:rPr>
        <w:t>负责各类检测技术标准、规范、规程等最新版本的发行信息跟踪、采购、更换；</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w:t>
      </w:r>
      <w:r>
        <w:rPr>
          <w:rFonts w:ascii="仿宋" w:eastAsia="仿宋" w:hAnsi="仿宋" w:hint="eastAsia"/>
          <w:sz w:val="32"/>
          <w:szCs w:val="32"/>
        </w:rPr>
        <w:t>．</w:t>
      </w:r>
      <w:r>
        <w:rPr>
          <w:rFonts w:ascii="方正仿宋_GBK" w:eastAsia="方正仿宋_GBK" w:hAnsi="方正仿宋_GBK" w:cs="方正仿宋_GBK" w:hint="eastAsia"/>
          <w:sz w:val="32"/>
          <w:szCs w:val="32"/>
        </w:rPr>
        <w:t>负责检测报告编号的登记管理；</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w:t>
      </w:r>
      <w:r>
        <w:rPr>
          <w:rFonts w:ascii="仿宋" w:eastAsia="仿宋" w:hAnsi="仿宋" w:hint="eastAsia"/>
          <w:sz w:val="32"/>
          <w:szCs w:val="32"/>
        </w:rPr>
        <w:t>．</w:t>
      </w:r>
      <w:r>
        <w:rPr>
          <w:rFonts w:ascii="方正仿宋_GBK" w:eastAsia="方正仿宋_GBK" w:hAnsi="方正仿宋_GBK" w:cs="方正仿宋_GBK" w:hint="eastAsia"/>
          <w:sz w:val="32"/>
          <w:szCs w:val="32"/>
        </w:rPr>
        <w:t>负责检测专用章、各类资质印章的使用；</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7</w:t>
      </w:r>
      <w:r>
        <w:rPr>
          <w:rFonts w:ascii="仿宋" w:eastAsia="仿宋" w:hAnsi="仿宋" w:hint="eastAsia"/>
          <w:sz w:val="32"/>
          <w:szCs w:val="32"/>
        </w:rPr>
        <w:t>．</w:t>
      </w:r>
      <w:r>
        <w:rPr>
          <w:rFonts w:ascii="方正仿宋_GBK" w:eastAsia="方正仿宋_GBK" w:hAnsi="方正仿宋_GBK" w:cs="方正仿宋_GBK" w:hint="eastAsia"/>
          <w:sz w:val="32"/>
          <w:szCs w:val="32"/>
        </w:rPr>
        <w:t>负责中心内部会议记录以及会议纪要的编写、负责公司各类文件的执行、学习及回复</w:t>
      </w:r>
      <w:r>
        <w:rPr>
          <w:rFonts w:ascii="方正仿宋_GBK" w:eastAsia="方正仿宋_GBK" w:hAnsi="方正仿宋_GBK" w:cs="方正仿宋_GBK" w:hint="eastAsia"/>
          <w:sz w:val="32"/>
          <w:szCs w:val="32"/>
        </w:rPr>
        <w:t>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w:t>
      </w:r>
      <w:r>
        <w:rPr>
          <w:rFonts w:ascii="仿宋" w:eastAsia="仿宋" w:hAnsi="仿宋" w:hint="eastAsia"/>
          <w:sz w:val="32"/>
          <w:szCs w:val="32"/>
        </w:rPr>
        <w:t>．</w:t>
      </w:r>
      <w:r>
        <w:rPr>
          <w:rFonts w:ascii="方正仿宋_GBK" w:eastAsia="方正仿宋_GBK" w:hAnsi="方正仿宋_GBK" w:cs="方正仿宋_GBK" w:hint="eastAsia"/>
          <w:sz w:val="32"/>
          <w:szCs w:val="32"/>
        </w:rPr>
        <w:t>负责资料室的安全、清洁工作；</w:t>
      </w:r>
    </w:p>
    <w:p w:rsidR="00A27A0D" w:rsidRDefault="00625898">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9</w:t>
      </w:r>
      <w:r>
        <w:rPr>
          <w:rFonts w:ascii="仿宋" w:eastAsia="仿宋" w:hAnsi="仿宋" w:hint="eastAsia"/>
          <w:sz w:val="32"/>
          <w:szCs w:val="32"/>
        </w:rPr>
        <w:t>．</w:t>
      </w:r>
      <w:r>
        <w:rPr>
          <w:rFonts w:ascii="方正仿宋_GBK" w:eastAsia="方正仿宋_GBK" w:hAnsi="方正仿宋_GBK" w:cs="方正仿宋_GBK" w:hint="eastAsia"/>
          <w:sz w:val="32"/>
          <w:szCs w:val="32"/>
        </w:rPr>
        <w:t>完成领导交办的其他工作。</w:t>
      </w:r>
    </w:p>
    <w:p w:rsidR="00A27A0D" w:rsidRDefault="00A27A0D">
      <w:pPr>
        <w:rPr>
          <w:rFonts w:ascii="方正仿宋_GBK" w:eastAsia="方正仿宋_GBK" w:hAnsi="方正仿宋_GBK" w:cs="方正仿宋_GBK"/>
          <w:sz w:val="32"/>
          <w:szCs w:val="32"/>
        </w:rPr>
      </w:pPr>
    </w:p>
    <w:p w:rsidR="00A27A0D" w:rsidRDefault="00A27A0D">
      <w:pPr>
        <w:rPr>
          <w:rFonts w:ascii="方正仿宋_GBK" w:eastAsia="方正仿宋_GBK" w:hAnsi="方正仿宋_GBK" w:cs="方正仿宋_GBK"/>
          <w:sz w:val="32"/>
          <w:szCs w:val="32"/>
        </w:rPr>
      </w:pPr>
    </w:p>
    <w:p w:rsidR="00A27A0D" w:rsidRDefault="00A27A0D"/>
    <w:p w:rsidR="00A27A0D" w:rsidRDefault="00A27A0D"/>
    <w:p w:rsidR="00A27A0D" w:rsidRDefault="00A27A0D"/>
    <w:p w:rsidR="00A27A0D" w:rsidRDefault="00A27A0D"/>
    <w:p w:rsidR="00A27A0D" w:rsidRDefault="00A27A0D"/>
    <w:p w:rsidR="00A27A0D" w:rsidRDefault="00A27A0D"/>
    <w:p w:rsidR="00A27A0D" w:rsidRDefault="00A27A0D"/>
    <w:p w:rsidR="00A27A0D" w:rsidRDefault="00A27A0D"/>
    <w:p w:rsidR="00A27A0D" w:rsidRDefault="00A27A0D"/>
    <w:p w:rsidR="00A27A0D" w:rsidRDefault="00A27A0D"/>
    <w:p w:rsidR="00A27A0D" w:rsidRDefault="00A27A0D"/>
    <w:p w:rsidR="00A27A0D" w:rsidRDefault="00A27A0D"/>
    <w:p w:rsidR="00A27A0D" w:rsidRDefault="00A27A0D"/>
    <w:p w:rsidR="00A27A0D" w:rsidRDefault="00A27A0D"/>
    <w:p w:rsidR="00A27A0D" w:rsidRDefault="00A27A0D"/>
    <w:p w:rsidR="00A27A0D" w:rsidRDefault="00A27A0D"/>
    <w:p w:rsidR="00A27A0D" w:rsidRDefault="00A27A0D">
      <w:pPr>
        <w:spacing w:line="340" w:lineRule="exact"/>
        <w:jc w:val="left"/>
        <w:rPr>
          <w:rFonts w:ascii="方正黑体_GBK" w:eastAsia="方正黑体_GBK" w:hAnsi="方正黑体_GBK" w:cs="方正黑体_GBK"/>
          <w:sz w:val="32"/>
          <w:szCs w:val="32"/>
        </w:rPr>
      </w:pPr>
    </w:p>
    <w:p w:rsidR="00A27A0D" w:rsidRDefault="00A27A0D">
      <w:pPr>
        <w:spacing w:line="340" w:lineRule="exact"/>
        <w:jc w:val="left"/>
        <w:rPr>
          <w:rFonts w:ascii="方正黑体_GBK" w:eastAsia="方正黑体_GBK" w:hAnsi="方正黑体_GBK" w:cs="方正黑体_GBK"/>
          <w:sz w:val="32"/>
          <w:szCs w:val="32"/>
        </w:rPr>
        <w:sectPr w:rsidR="00A27A0D">
          <w:pgSz w:w="11906" w:h="16838"/>
          <w:pgMar w:top="1440" w:right="1800" w:bottom="1440" w:left="1800" w:header="851" w:footer="992" w:gutter="0"/>
          <w:cols w:space="425"/>
          <w:docGrid w:type="lines" w:linePitch="312"/>
        </w:sectPr>
      </w:pPr>
    </w:p>
    <w:p w:rsidR="00A27A0D" w:rsidRDefault="00625898">
      <w:pPr>
        <w:spacing w:line="340" w:lineRule="exact"/>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附件</w:t>
      </w:r>
      <w:r>
        <w:rPr>
          <w:rFonts w:ascii="方正黑体_GBK" w:eastAsia="方正黑体_GBK" w:hAnsi="方正黑体_GBK" w:cs="方正黑体_GBK" w:hint="eastAsia"/>
          <w:sz w:val="32"/>
          <w:szCs w:val="32"/>
        </w:rPr>
        <w:t>4</w:t>
      </w:r>
    </w:p>
    <w:p w:rsidR="00A27A0D" w:rsidRDefault="00625898">
      <w:pPr>
        <w:spacing w:line="600" w:lineRule="exact"/>
        <w:jc w:val="center"/>
        <w:rPr>
          <w:rFonts w:ascii="方正小标宋_GBK" w:eastAsia="方正小标宋_GBK" w:hAnsi="Calibri"/>
          <w:sz w:val="44"/>
          <w:szCs w:val="44"/>
        </w:rPr>
      </w:pPr>
      <w:r>
        <w:rPr>
          <w:rFonts w:ascii="方正小标宋_GBK" w:eastAsia="方正小标宋_GBK" w:hAnsi="Calibri" w:hint="eastAsia"/>
          <w:sz w:val="44"/>
          <w:szCs w:val="44"/>
        </w:rPr>
        <w:t>岗位竞聘报名表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875"/>
        <w:gridCol w:w="1509"/>
        <w:gridCol w:w="1207"/>
        <w:gridCol w:w="2350"/>
      </w:tblGrid>
      <w:tr w:rsidR="00A27A0D">
        <w:trPr>
          <w:trHeight w:val="595"/>
          <w:jc w:val="center"/>
        </w:trPr>
        <w:tc>
          <w:tcPr>
            <w:tcW w:w="1072" w:type="pct"/>
            <w:vAlign w:val="center"/>
          </w:tcPr>
          <w:p w:rsidR="00A27A0D" w:rsidRDefault="00625898">
            <w:pPr>
              <w:spacing w:line="600" w:lineRule="exact"/>
              <w:jc w:val="center"/>
              <w:rPr>
                <w:rFonts w:ascii="方正楷体_GBK" w:eastAsia="方正楷体_GBK" w:hAnsi="楷体"/>
                <w:bCs/>
                <w:sz w:val="28"/>
                <w:szCs w:val="28"/>
              </w:rPr>
            </w:pPr>
            <w:r>
              <w:rPr>
                <w:rFonts w:ascii="方正楷体_GBK" w:eastAsia="方正楷体_GBK" w:hAnsi="楷体" w:hint="eastAsia"/>
                <w:bCs/>
                <w:sz w:val="28"/>
                <w:szCs w:val="28"/>
              </w:rPr>
              <w:t>姓</w:t>
            </w:r>
            <w:r>
              <w:rPr>
                <w:rFonts w:ascii="方正楷体_GBK" w:eastAsia="方正楷体_GBK" w:hAnsi="楷体" w:hint="eastAsia"/>
                <w:bCs/>
                <w:sz w:val="28"/>
                <w:szCs w:val="28"/>
              </w:rPr>
              <w:t xml:space="preserve">   </w:t>
            </w:r>
            <w:r>
              <w:rPr>
                <w:rFonts w:ascii="方正楷体_GBK" w:eastAsia="方正楷体_GBK" w:hAnsi="楷体" w:hint="eastAsia"/>
                <w:bCs/>
                <w:sz w:val="28"/>
                <w:szCs w:val="28"/>
              </w:rPr>
              <w:t>名</w:t>
            </w:r>
          </w:p>
        </w:tc>
        <w:tc>
          <w:tcPr>
            <w:tcW w:w="1061" w:type="pct"/>
            <w:vAlign w:val="center"/>
          </w:tcPr>
          <w:p w:rsidR="00A27A0D" w:rsidRDefault="00A27A0D">
            <w:pPr>
              <w:spacing w:line="600" w:lineRule="exact"/>
              <w:jc w:val="center"/>
              <w:rPr>
                <w:rFonts w:ascii="方正仿宋_GBK" w:eastAsia="方正仿宋_GBK" w:hAnsi="仿宋"/>
                <w:bCs/>
                <w:sz w:val="28"/>
                <w:szCs w:val="28"/>
              </w:rPr>
            </w:pPr>
          </w:p>
        </w:tc>
        <w:tc>
          <w:tcPr>
            <w:tcW w:w="854" w:type="pct"/>
            <w:vAlign w:val="center"/>
          </w:tcPr>
          <w:p w:rsidR="00A27A0D" w:rsidRDefault="00625898">
            <w:pPr>
              <w:spacing w:line="600" w:lineRule="exact"/>
              <w:jc w:val="center"/>
              <w:rPr>
                <w:rFonts w:ascii="方正楷体_GBK" w:eastAsia="方正楷体_GBK" w:hAnsi="楷体"/>
                <w:bCs/>
                <w:sz w:val="28"/>
                <w:szCs w:val="28"/>
              </w:rPr>
            </w:pPr>
            <w:r>
              <w:rPr>
                <w:rFonts w:ascii="方正楷体_GBK" w:eastAsia="方正楷体_GBK" w:hAnsi="楷体" w:hint="eastAsia"/>
                <w:bCs/>
                <w:sz w:val="28"/>
                <w:szCs w:val="28"/>
              </w:rPr>
              <w:t>性</w:t>
            </w:r>
            <w:r>
              <w:rPr>
                <w:rFonts w:ascii="方正楷体_GBK" w:eastAsia="方正楷体_GBK" w:hAnsi="楷体" w:hint="eastAsia"/>
                <w:bCs/>
                <w:sz w:val="28"/>
                <w:szCs w:val="28"/>
              </w:rPr>
              <w:t xml:space="preserve">  </w:t>
            </w:r>
            <w:r>
              <w:rPr>
                <w:rFonts w:ascii="方正楷体_GBK" w:eastAsia="方正楷体_GBK" w:hAnsi="楷体" w:hint="eastAsia"/>
                <w:bCs/>
                <w:sz w:val="28"/>
                <w:szCs w:val="28"/>
              </w:rPr>
              <w:t>别</w:t>
            </w:r>
          </w:p>
        </w:tc>
        <w:tc>
          <w:tcPr>
            <w:tcW w:w="683" w:type="pct"/>
            <w:vAlign w:val="center"/>
          </w:tcPr>
          <w:p w:rsidR="00A27A0D" w:rsidRDefault="00A27A0D">
            <w:pPr>
              <w:spacing w:line="600" w:lineRule="exact"/>
              <w:jc w:val="center"/>
              <w:rPr>
                <w:rFonts w:ascii="方正仿宋_GBK" w:eastAsia="方正仿宋_GBK" w:hAnsi="仿宋"/>
                <w:bCs/>
                <w:sz w:val="28"/>
                <w:szCs w:val="28"/>
              </w:rPr>
            </w:pPr>
          </w:p>
        </w:tc>
        <w:tc>
          <w:tcPr>
            <w:tcW w:w="1328" w:type="pct"/>
            <w:vMerge w:val="restart"/>
            <w:vAlign w:val="center"/>
          </w:tcPr>
          <w:p w:rsidR="00A27A0D" w:rsidRDefault="00625898">
            <w:pPr>
              <w:spacing w:line="600" w:lineRule="exact"/>
              <w:jc w:val="center"/>
              <w:rPr>
                <w:rFonts w:ascii="方正仿宋_GBK" w:eastAsia="方正仿宋_GBK" w:hAnsi="仿宋"/>
                <w:b/>
                <w:bCs/>
                <w:sz w:val="28"/>
                <w:szCs w:val="28"/>
              </w:rPr>
            </w:pPr>
            <w:r>
              <w:rPr>
                <w:rFonts w:ascii="方正仿宋_GBK" w:eastAsia="方正仿宋_GBK" w:hAnsi="仿宋"/>
                <w:b/>
                <w:bCs/>
                <w:sz w:val="28"/>
                <w:szCs w:val="28"/>
              </w:rPr>
              <w:t>近期免冠</w:t>
            </w:r>
          </w:p>
          <w:p w:rsidR="00A27A0D" w:rsidRDefault="00625898">
            <w:pPr>
              <w:spacing w:line="600" w:lineRule="exact"/>
              <w:jc w:val="center"/>
              <w:rPr>
                <w:rFonts w:ascii="方正仿宋_GBK" w:eastAsia="方正仿宋_GBK" w:hAnsi="仿宋"/>
                <w:bCs/>
                <w:sz w:val="28"/>
                <w:szCs w:val="28"/>
              </w:rPr>
            </w:pPr>
            <w:r>
              <w:rPr>
                <w:rFonts w:ascii="方正仿宋_GBK" w:eastAsia="方正仿宋_GBK" w:hAnsi="仿宋"/>
                <w:b/>
                <w:bCs/>
                <w:sz w:val="28"/>
                <w:szCs w:val="28"/>
              </w:rPr>
              <w:t>证件彩照</w:t>
            </w:r>
          </w:p>
        </w:tc>
      </w:tr>
      <w:tr w:rsidR="00A27A0D">
        <w:trPr>
          <w:trHeight w:val="595"/>
          <w:jc w:val="center"/>
        </w:trPr>
        <w:tc>
          <w:tcPr>
            <w:tcW w:w="1072" w:type="pct"/>
            <w:vAlign w:val="center"/>
          </w:tcPr>
          <w:p w:rsidR="00A27A0D" w:rsidRDefault="00625898">
            <w:pPr>
              <w:spacing w:line="600" w:lineRule="exact"/>
              <w:jc w:val="center"/>
              <w:rPr>
                <w:rFonts w:ascii="方正楷体_GBK" w:eastAsia="方正楷体_GBK" w:hAnsi="楷体"/>
                <w:bCs/>
                <w:sz w:val="28"/>
                <w:szCs w:val="28"/>
              </w:rPr>
            </w:pPr>
            <w:r>
              <w:rPr>
                <w:rFonts w:ascii="方正楷体_GBK" w:eastAsia="方正楷体_GBK" w:hAnsi="楷体" w:hint="eastAsia"/>
                <w:bCs/>
                <w:sz w:val="28"/>
                <w:szCs w:val="28"/>
              </w:rPr>
              <w:t>出生年月</w:t>
            </w:r>
          </w:p>
        </w:tc>
        <w:tc>
          <w:tcPr>
            <w:tcW w:w="1061" w:type="pct"/>
            <w:vAlign w:val="center"/>
          </w:tcPr>
          <w:p w:rsidR="00A27A0D" w:rsidRDefault="00A27A0D">
            <w:pPr>
              <w:spacing w:line="600" w:lineRule="exact"/>
              <w:jc w:val="center"/>
              <w:rPr>
                <w:rFonts w:ascii="方正仿宋_GBK" w:eastAsia="方正仿宋_GBK" w:hAnsi="仿宋"/>
                <w:bCs/>
                <w:sz w:val="28"/>
                <w:szCs w:val="28"/>
              </w:rPr>
            </w:pPr>
          </w:p>
        </w:tc>
        <w:tc>
          <w:tcPr>
            <w:tcW w:w="854" w:type="pct"/>
            <w:vAlign w:val="center"/>
          </w:tcPr>
          <w:p w:rsidR="00A27A0D" w:rsidRDefault="00625898">
            <w:pPr>
              <w:spacing w:line="600" w:lineRule="exact"/>
              <w:jc w:val="center"/>
              <w:rPr>
                <w:rFonts w:ascii="方正楷体_GBK" w:eastAsia="方正楷体_GBK" w:hAnsi="楷体"/>
                <w:bCs/>
                <w:sz w:val="28"/>
                <w:szCs w:val="28"/>
              </w:rPr>
            </w:pPr>
            <w:r>
              <w:rPr>
                <w:rFonts w:ascii="方正楷体_GBK" w:eastAsia="方正楷体_GBK" w:hAnsi="楷体" w:hint="eastAsia"/>
                <w:bCs/>
                <w:sz w:val="28"/>
                <w:szCs w:val="28"/>
              </w:rPr>
              <w:t>民</w:t>
            </w:r>
            <w:r>
              <w:rPr>
                <w:rFonts w:ascii="方正楷体_GBK" w:eastAsia="方正楷体_GBK" w:hAnsi="楷体" w:hint="eastAsia"/>
                <w:bCs/>
                <w:sz w:val="28"/>
                <w:szCs w:val="28"/>
              </w:rPr>
              <w:t xml:space="preserve"> </w:t>
            </w:r>
            <w:r>
              <w:rPr>
                <w:rFonts w:ascii="方正楷体_GBK" w:eastAsia="方正楷体_GBK" w:hAnsi="楷体" w:hint="eastAsia"/>
                <w:bCs/>
                <w:sz w:val="28"/>
                <w:szCs w:val="28"/>
              </w:rPr>
              <w:t>族</w:t>
            </w:r>
          </w:p>
        </w:tc>
        <w:tc>
          <w:tcPr>
            <w:tcW w:w="683" w:type="pct"/>
            <w:vAlign w:val="center"/>
          </w:tcPr>
          <w:p w:rsidR="00A27A0D" w:rsidRDefault="00A27A0D">
            <w:pPr>
              <w:spacing w:line="600" w:lineRule="exact"/>
              <w:jc w:val="center"/>
              <w:rPr>
                <w:rFonts w:ascii="方正楷体_GBK" w:eastAsia="方正楷体_GBK" w:hAnsi="楷体"/>
                <w:bCs/>
                <w:sz w:val="28"/>
                <w:szCs w:val="28"/>
              </w:rPr>
            </w:pPr>
          </w:p>
        </w:tc>
        <w:tc>
          <w:tcPr>
            <w:tcW w:w="1328" w:type="pct"/>
            <w:vMerge/>
            <w:vAlign w:val="center"/>
          </w:tcPr>
          <w:p w:rsidR="00A27A0D" w:rsidRDefault="00A27A0D">
            <w:pPr>
              <w:spacing w:line="600" w:lineRule="exact"/>
              <w:jc w:val="center"/>
              <w:rPr>
                <w:rFonts w:ascii="方正仿宋_GBK" w:eastAsia="方正仿宋_GBK" w:hAnsi="仿宋"/>
                <w:bCs/>
                <w:sz w:val="28"/>
                <w:szCs w:val="28"/>
              </w:rPr>
            </w:pPr>
          </w:p>
        </w:tc>
      </w:tr>
      <w:tr w:rsidR="00A27A0D">
        <w:trPr>
          <w:trHeight w:val="595"/>
          <w:jc w:val="center"/>
        </w:trPr>
        <w:tc>
          <w:tcPr>
            <w:tcW w:w="1072" w:type="pct"/>
            <w:vAlign w:val="center"/>
          </w:tcPr>
          <w:p w:rsidR="00A27A0D" w:rsidRDefault="00625898">
            <w:pPr>
              <w:spacing w:line="600" w:lineRule="exact"/>
              <w:jc w:val="center"/>
              <w:rPr>
                <w:rFonts w:ascii="方正楷体_GBK" w:eastAsia="方正楷体_GBK" w:hAnsi="楷体"/>
                <w:bCs/>
                <w:sz w:val="28"/>
                <w:szCs w:val="28"/>
              </w:rPr>
            </w:pPr>
            <w:r>
              <w:rPr>
                <w:rFonts w:ascii="方正楷体_GBK" w:eastAsia="方正楷体_GBK" w:hAnsi="楷体" w:hint="eastAsia"/>
                <w:bCs/>
                <w:sz w:val="28"/>
                <w:szCs w:val="28"/>
              </w:rPr>
              <w:t>籍</w:t>
            </w:r>
            <w:r>
              <w:rPr>
                <w:rFonts w:ascii="方正楷体_GBK" w:eastAsia="方正楷体_GBK" w:hAnsi="楷体" w:hint="eastAsia"/>
                <w:bCs/>
                <w:sz w:val="28"/>
                <w:szCs w:val="28"/>
              </w:rPr>
              <w:t xml:space="preserve"> </w:t>
            </w:r>
            <w:r>
              <w:rPr>
                <w:rFonts w:ascii="方正楷体_GBK" w:eastAsia="方正楷体_GBK" w:hAnsi="楷体" w:hint="eastAsia"/>
                <w:bCs/>
                <w:sz w:val="28"/>
                <w:szCs w:val="28"/>
              </w:rPr>
              <w:t>贯</w:t>
            </w:r>
          </w:p>
        </w:tc>
        <w:tc>
          <w:tcPr>
            <w:tcW w:w="1061" w:type="pct"/>
            <w:vAlign w:val="center"/>
          </w:tcPr>
          <w:p w:rsidR="00A27A0D" w:rsidRDefault="00A27A0D">
            <w:pPr>
              <w:spacing w:line="600" w:lineRule="exact"/>
              <w:jc w:val="center"/>
              <w:rPr>
                <w:rFonts w:ascii="方正仿宋_GBK" w:eastAsia="方正仿宋_GBK" w:hAnsi="仿宋"/>
                <w:bCs/>
                <w:sz w:val="28"/>
                <w:szCs w:val="28"/>
              </w:rPr>
            </w:pPr>
          </w:p>
        </w:tc>
        <w:tc>
          <w:tcPr>
            <w:tcW w:w="854" w:type="pct"/>
            <w:vAlign w:val="center"/>
          </w:tcPr>
          <w:p w:rsidR="00A27A0D" w:rsidRDefault="00625898">
            <w:pPr>
              <w:spacing w:line="600" w:lineRule="exact"/>
              <w:jc w:val="center"/>
              <w:rPr>
                <w:rFonts w:ascii="方正楷体_GBK" w:eastAsia="方正楷体_GBK" w:hAnsi="楷体"/>
                <w:bCs/>
                <w:sz w:val="28"/>
                <w:szCs w:val="28"/>
              </w:rPr>
            </w:pPr>
            <w:r>
              <w:rPr>
                <w:rFonts w:ascii="方正楷体_GBK" w:eastAsia="方正楷体_GBK" w:hAnsi="楷体" w:hint="eastAsia"/>
                <w:bCs/>
                <w:sz w:val="28"/>
                <w:szCs w:val="28"/>
              </w:rPr>
              <w:t>政治面貌</w:t>
            </w:r>
          </w:p>
        </w:tc>
        <w:tc>
          <w:tcPr>
            <w:tcW w:w="683" w:type="pct"/>
            <w:vAlign w:val="center"/>
          </w:tcPr>
          <w:p w:rsidR="00A27A0D" w:rsidRDefault="00A27A0D">
            <w:pPr>
              <w:spacing w:line="600" w:lineRule="exact"/>
              <w:jc w:val="center"/>
              <w:rPr>
                <w:rFonts w:ascii="方正楷体_GBK" w:eastAsia="方正楷体_GBK" w:hAnsi="楷体"/>
                <w:bCs/>
                <w:sz w:val="28"/>
                <w:szCs w:val="28"/>
              </w:rPr>
            </w:pPr>
          </w:p>
        </w:tc>
        <w:tc>
          <w:tcPr>
            <w:tcW w:w="1328" w:type="pct"/>
            <w:vMerge/>
            <w:vAlign w:val="center"/>
          </w:tcPr>
          <w:p w:rsidR="00A27A0D" w:rsidRDefault="00A27A0D">
            <w:pPr>
              <w:spacing w:line="600" w:lineRule="exact"/>
              <w:jc w:val="center"/>
              <w:rPr>
                <w:rFonts w:ascii="方正仿宋_GBK" w:eastAsia="方正仿宋_GBK" w:hAnsi="仿宋"/>
                <w:bCs/>
                <w:sz w:val="28"/>
                <w:szCs w:val="28"/>
              </w:rPr>
            </w:pPr>
          </w:p>
        </w:tc>
      </w:tr>
      <w:tr w:rsidR="00A27A0D">
        <w:trPr>
          <w:trHeight w:val="595"/>
          <w:jc w:val="center"/>
        </w:trPr>
        <w:tc>
          <w:tcPr>
            <w:tcW w:w="1072" w:type="pct"/>
            <w:vAlign w:val="center"/>
          </w:tcPr>
          <w:p w:rsidR="00A27A0D" w:rsidRDefault="00625898">
            <w:pPr>
              <w:spacing w:line="600" w:lineRule="exact"/>
              <w:jc w:val="center"/>
              <w:rPr>
                <w:rFonts w:ascii="方正楷体_GBK" w:eastAsia="方正楷体_GBK" w:hAnsi="楷体"/>
                <w:bCs/>
                <w:sz w:val="28"/>
                <w:szCs w:val="28"/>
              </w:rPr>
            </w:pPr>
            <w:r>
              <w:rPr>
                <w:rFonts w:ascii="方正楷体_GBK" w:eastAsia="方正楷体_GBK" w:hAnsi="楷体" w:hint="eastAsia"/>
                <w:bCs/>
                <w:sz w:val="28"/>
                <w:szCs w:val="28"/>
              </w:rPr>
              <w:t>参工时间</w:t>
            </w:r>
          </w:p>
        </w:tc>
        <w:tc>
          <w:tcPr>
            <w:tcW w:w="1061" w:type="pct"/>
            <w:vAlign w:val="center"/>
          </w:tcPr>
          <w:p w:rsidR="00A27A0D" w:rsidRDefault="00A27A0D">
            <w:pPr>
              <w:spacing w:line="600" w:lineRule="exact"/>
              <w:jc w:val="center"/>
              <w:rPr>
                <w:rFonts w:ascii="方正仿宋_GBK" w:eastAsia="方正仿宋_GBK" w:hAnsi="仿宋"/>
                <w:bCs/>
                <w:sz w:val="28"/>
                <w:szCs w:val="28"/>
              </w:rPr>
            </w:pPr>
          </w:p>
        </w:tc>
        <w:tc>
          <w:tcPr>
            <w:tcW w:w="854" w:type="pct"/>
            <w:vAlign w:val="center"/>
          </w:tcPr>
          <w:p w:rsidR="00A27A0D" w:rsidRDefault="00625898">
            <w:pPr>
              <w:spacing w:line="600" w:lineRule="exact"/>
              <w:jc w:val="center"/>
              <w:rPr>
                <w:rFonts w:ascii="方正楷体_GBK" w:eastAsia="方正楷体_GBK" w:hAnsi="仿宋"/>
                <w:bCs/>
                <w:sz w:val="28"/>
                <w:szCs w:val="28"/>
              </w:rPr>
            </w:pPr>
            <w:r>
              <w:rPr>
                <w:rFonts w:ascii="方正楷体_GBK" w:eastAsia="方正楷体_GBK" w:hAnsi="楷体" w:hint="eastAsia"/>
                <w:bCs/>
                <w:sz w:val="28"/>
                <w:szCs w:val="28"/>
              </w:rPr>
              <w:t>入司时间</w:t>
            </w:r>
          </w:p>
        </w:tc>
        <w:tc>
          <w:tcPr>
            <w:tcW w:w="683" w:type="pct"/>
            <w:vAlign w:val="center"/>
          </w:tcPr>
          <w:p w:rsidR="00A27A0D" w:rsidRDefault="00A27A0D">
            <w:pPr>
              <w:spacing w:line="600" w:lineRule="exact"/>
              <w:jc w:val="center"/>
              <w:rPr>
                <w:rFonts w:ascii="方正楷体_GBK" w:eastAsia="方正楷体_GBK" w:hAnsi="仿宋"/>
                <w:bCs/>
                <w:sz w:val="28"/>
                <w:szCs w:val="28"/>
              </w:rPr>
            </w:pPr>
          </w:p>
        </w:tc>
        <w:tc>
          <w:tcPr>
            <w:tcW w:w="1328" w:type="pct"/>
            <w:vMerge/>
            <w:vAlign w:val="center"/>
          </w:tcPr>
          <w:p w:rsidR="00A27A0D" w:rsidRDefault="00A27A0D">
            <w:pPr>
              <w:spacing w:line="600" w:lineRule="exact"/>
              <w:jc w:val="center"/>
              <w:rPr>
                <w:rFonts w:ascii="方正仿宋_GBK" w:eastAsia="方正仿宋_GBK" w:hAnsi="仿宋"/>
                <w:bCs/>
                <w:sz w:val="28"/>
                <w:szCs w:val="28"/>
              </w:rPr>
            </w:pPr>
          </w:p>
        </w:tc>
      </w:tr>
      <w:tr w:rsidR="00A27A0D">
        <w:trPr>
          <w:trHeight w:val="595"/>
          <w:jc w:val="center"/>
        </w:trPr>
        <w:tc>
          <w:tcPr>
            <w:tcW w:w="2133" w:type="pct"/>
            <w:gridSpan w:val="2"/>
            <w:vAlign w:val="center"/>
          </w:tcPr>
          <w:p w:rsidR="00A27A0D" w:rsidRDefault="00625898">
            <w:pPr>
              <w:spacing w:line="600" w:lineRule="exact"/>
              <w:jc w:val="center"/>
              <w:rPr>
                <w:rFonts w:ascii="方正楷体_GBK" w:eastAsia="方正楷体_GBK" w:hAnsi="楷体"/>
                <w:bCs/>
                <w:sz w:val="28"/>
                <w:szCs w:val="28"/>
              </w:rPr>
            </w:pPr>
            <w:r>
              <w:rPr>
                <w:rFonts w:ascii="方正楷体_GBK" w:eastAsia="方正楷体_GBK" w:hAnsi="楷体" w:hint="eastAsia"/>
                <w:bCs/>
                <w:sz w:val="28"/>
                <w:szCs w:val="28"/>
              </w:rPr>
              <w:t>专业技术职称</w:t>
            </w:r>
            <w:r>
              <w:rPr>
                <w:rFonts w:ascii="方正楷体_GBK" w:eastAsia="方正楷体_GBK" w:hAnsi="楷体" w:hint="eastAsia"/>
                <w:bCs/>
                <w:sz w:val="28"/>
                <w:szCs w:val="28"/>
              </w:rPr>
              <w:t>/</w:t>
            </w:r>
            <w:r>
              <w:rPr>
                <w:rFonts w:ascii="方正楷体_GBK" w:eastAsia="方正楷体_GBK" w:hAnsi="楷体" w:hint="eastAsia"/>
                <w:bCs/>
                <w:sz w:val="28"/>
                <w:szCs w:val="28"/>
              </w:rPr>
              <w:t>资格证书</w:t>
            </w:r>
          </w:p>
        </w:tc>
        <w:tc>
          <w:tcPr>
            <w:tcW w:w="2866" w:type="pct"/>
            <w:gridSpan w:val="3"/>
            <w:vAlign w:val="center"/>
          </w:tcPr>
          <w:p w:rsidR="00A27A0D" w:rsidRDefault="00A27A0D">
            <w:pPr>
              <w:spacing w:line="600" w:lineRule="exact"/>
              <w:jc w:val="center"/>
              <w:rPr>
                <w:rFonts w:ascii="方正楷体_GBK" w:eastAsia="方正楷体_GBK" w:hAnsi="楷体"/>
                <w:bCs/>
                <w:sz w:val="28"/>
                <w:szCs w:val="28"/>
              </w:rPr>
            </w:pPr>
          </w:p>
        </w:tc>
      </w:tr>
      <w:tr w:rsidR="00A27A0D">
        <w:trPr>
          <w:trHeight w:val="595"/>
          <w:jc w:val="center"/>
        </w:trPr>
        <w:tc>
          <w:tcPr>
            <w:tcW w:w="2133" w:type="pct"/>
            <w:gridSpan w:val="2"/>
            <w:vAlign w:val="center"/>
          </w:tcPr>
          <w:p w:rsidR="00A27A0D" w:rsidRDefault="00625898">
            <w:pPr>
              <w:spacing w:line="600" w:lineRule="exact"/>
              <w:jc w:val="center"/>
              <w:rPr>
                <w:rFonts w:ascii="方正楷体_GBK" w:eastAsia="方正楷体_GBK" w:hAnsi="楷体"/>
                <w:bCs/>
                <w:sz w:val="28"/>
                <w:szCs w:val="28"/>
              </w:rPr>
            </w:pPr>
            <w:r>
              <w:rPr>
                <w:rFonts w:ascii="方正楷体_GBK" w:eastAsia="方正楷体_GBK" w:hAnsi="楷体" w:hint="eastAsia"/>
                <w:bCs/>
                <w:sz w:val="28"/>
                <w:szCs w:val="28"/>
              </w:rPr>
              <w:t>现工作单位及部门</w:t>
            </w:r>
          </w:p>
        </w:tc>
        <w:tc>
          <w:tcPr>
            <w:tcW w:w="2866" w:type="pct"/>
            <w:gridSpan w:val="3"/>
            <w:vAlign w:val="center"/>
          </w:tcPr>
          <w:p w:rsidR="00A27A0D" w:rsidRDefault="00A27A0D">
            <w:pPr>
              <w:spacing w:line="600" w:lineRule="exact"/>
              <w:jc w:val="center"/>
              <w:rPr>
                <w:rFonts w:ascii="方正楷体_GBK" w:eastAsia="方正楷体_GBK" w:hAnsi="楷体"/>
                <w:bCs/>
                <w:sz w:val="28"/>
                <w:szCs w:val="28"/>
              </w:rPr>
            </w:pPr>
          </w:p>
        </w:tc>
      </w:tr>
      <w:tr w:rsidR="00A27A0D">
        <w:trPr>
          <w:trHeight w:val="595"/>
          <w:jc w:val="center"/>
        </w:trPr>
        <w:tc>
          <w:tcPr>
            <w:tcW w:w="2133" w:type="pct"/>
            <w:gridSpan w:val="2"/>
            <w:vAlign w:val="center"/>
          </w:tcPr>
          <w:p w:rsidR="00A27A0D" w:rsidRDefault="00625898">
            <w:pPr>
              <w:spacing w:line="600" w:lineRule="exact"/>
              <w:jc w:val="center"/>
              <w:rPr>
                <w:rFonts w:ascii="方正仿宋_GBK" w:eastAsia="方正仿宋_GBK" w:hAnsi="仿宋"/>
                <w:bCs/>
                <w:sz w:val="28"/>
                <w:szCs w:val="28"/>
              </w:rPr>
            </w:pPr>
            <w:r>
              <w:rPr>
                <w:rFonts w:ascii="方正楷体_GBK" w:eastAsia="方正楷体_GBK" w:hAnsi="楷体" w:hint="eastAsia"/>
                <w:bCs/>
                <w:sz w:val="28"/>
                <w:szCs w:val="28"/>
              </w:rPr>
              <w:t>现任职务及年限</w:t>
            </w:r>
          </w:p>
        </w:tc>
        <w:tc>
          <w:tcPr>
            <w:tcW w:w="2866" w:type="pct"/>
            <w:gridSpan w:val="3"/>
            <w:vAlign w:val="center"/>
          </w:tcPr>
          <w:p w:rsidR="00A27A0D" w:rsidRDefault="00A27A0D">
            <w:pPr>
              <w:spacing w:line="600" w:lineRule="exact"/>
              <w:jc w:val="center"/>
              <w:rPr>
                <w:rFonts w:ascii="方正仿宋_GBK" w:eastAsia="方正仿宋_GBK" w:hAnsi="仿宋"/>
                <w:bCs/>
                <w:sz w:val="28"/>
                <w:szCs w:val="28"/>
              </w:rPr>
            </w:pPr>
          </w:p>
        </w:tc>
      </w:tr>
      <w:tr w:rsidR="00A27A0D">
        <w:trPr>
          <w:trHeight w:val="595"/>
          <w:jc w:val="center"/>
        </w:trPr>
        <w:tc>
          <w:tcPr>
            <w:tcW w:w="1072" w:type="pct"/>
            <w:vAlign w:val="center"/>
          </w:tcPr>
          <w:p w:rsidR="00A27A0D" w:rsidRDefault="00625898">
            <w:pPr>
              <w:spacing w:line="600" w:lineRule="exact"/>
              <w:jc w:val="center"/>
              <w:rPr>
                <w:rFonts w:ascii="方正楷体_GBK" w:eastAsia="方正楷体_GBK" w:hAnsi="楷体"/>
                <w:bCs/>
                <w:sz w:val="28"/>
                <w:szCs w:val="28"/>
              </w:rPr>
            </w:pPr>
            <w:r>
              <w:rPr>
                <w:rFonts w:ascii="方正楷体_GBK" w:eastAsia="方正楷体_GBK" w:hAnsi="楷体" w:hint="eastAsia"/>
                <w:bCs/>
                <w:sz w:val="28"/>
                <w:szCs w:val="28"/>
              </w:rPr>
              <w:t>全日制学历</w:t>
            </w:r>
          </w:p>
        </w:tc>
        <w:tc>
          <w:tcPr>
            <w:tcW w:w="1061" w:type="pct"/>
            <w:vAlign w:val="center"/>
          </w:tcPr>
          <w:p w:rsidR="00A27A0D" w:rsidRDefault="00A27A0D">
            <w:pPr>
              <w:spacing w:line="600" w:lineRule="exact"/>
              <w:jc w:val="center"/>
              <w:rPr>
                <w:rFonts w:ascii="方正仿宋_GBK" w:eastAsia="方正仿宋_GBK" w:hAnsi="仿宋"/>
                <w:bCs/>
                <w:sz w:val="28"/>
                <w:szCs w:val="28"/>
              </w:rPr>
            </w:pPr>
          </w:p>
        </w:tc>
        <w:tc>
          <w:tcPr>
            <w:tcW w:w="1537" w:type="pct"/>
            <w:gridSpan w:val="2"/>
            <w:vAlign w:val="center"/>
          </w:tcPr>
          <w:p w:rsidR="00A27A0D" w:rsidRDefault="00625898">
            <w:pPr>
              <w:spacing w:line="600" w:lineRule="exact"/>
              <w:jc w:val="center"/>
              <w:rPr>
                <w:rFonts w:ascii="方正楷体_GBK" w:eastAsia="方正楷体_GBK" w:hAnsi="仿宋"/>
                <w:bCs/>
                <w:sz w:val="28"/>
                <w:szCs w:val="28"/>
              </w:rPr>
            </w:pPr>
            <w:r>
              <w:rPr>
                <w:rFonts w:ascii="方正楷体_GBK" w:eastAsia="方正楷体_GBK" w:hAnsi="仿宋" w:hint="eastAsia"/>
                <w:bCs/>
                <w:sz w:val="28"/>
                <w:szCs w:val="28"/>
              </w:rPr>
              <w:t>毕业院系及专业</w:t>
            </w:r>
          </w:p>
        </w:tc>
        <w:tc>
          <w:tcPr>
            <w:tcW w:w="1328" w:type="pct"/>
            <w:vAlign w:val="center"/>
          </w:tcPr>
          <w:p w:rsidR="00A27A0D" w:rsidRDefault="00A27A0D">
            <w:pPr>
              <w:spacing w:line="600" w:lineRule="exact"/>
              <w:jc w:val="center"/>
              <w:rPr>
                <w:rFonts w:ascii="方正仿宋_GBK" w:eastAsia="方正仿宋_GBK" w:hAnsi="仿宋"/>
                <w:bCs/>
                <w:sz w:val="28"/>
                <w:szCs w:val="28"/>
              </w:rPr>
            </w:pPr>
          </w:p>
        </w:tc>
      </w:tr>
      <w:tr w:rsidR="00A27A0D">
        <w:trPr>
          <w:trHeight w:val="595"/>
          <w:jc w:val="center"/>
        </w:trPr>
        <w:tc>
          <w:tcPr>
            <w:tcW w:w="1072" w:type="pct"/>
            <w:vAlign w:val="center"/>
          </w:tcPr>
          <w:p w:rsidR="00A27A0D" w:rsidRDefault="00625898">
            <w:pPr>
              <w:spacing w:line="600" w:lineRule="exact"/>
              <w:jc w:val="center"/>
              <w:rPr>
                <w:rFonts w:ascii="方正楷体_GBK" w:eastAsia="方正楷体_GBK" w:hAnsi="楷体"/>
                <w:bCs/>
                <w:sz w:val="28"/>
                <w:szCs w:val="28"/>
              </w:rPr>
            </w:pPr>
            <w:r>
              <w:rPr>
                <w:rFonts w:ascii="方正楷体_GBK" w:eastAsia="方正楷体_GBK" w:hAnsi="楷体" w:hint="eastAsia"/>
                <w:bCs/>
                <w:sz w:val="28"/>
                <w:szCs w:val="28"/>
              </w:rPr>
              <w:t>最高学历</w:t>
            </w:r>
          </w:p>
        </w:tc>
        <w:tc>
          <w:tcPr>
            <w:tcW w:w="1061" w:type="pct"/>
            <w:vAlign w:val="center"/>
          </w:tcPr>
          <w:p w:rsidR="00A27A0D" w:rsidRDefault="00A27A0D">
            <w:pPr>
              <w:spacing w:line="600" w:lineRule="exact"/>
              <w:jc w:val="center"/>
              <w:rPr>
                <w:rFonts w:ascii="方正仿宋_GBK" w:eastAsia="方正仿宋_GBK" w:hAnsi="仿宋"/>
                <w:bCs/>
                <w:sz w:val="28"/>
                <w:szCs w:val="28"/>
              </w:rPr>
            </w:pPr>
          </w:p>
        </w:tc>
        <w:tc>
          <w:tcPr>
            <w:tcW w:w="1537" w:type="pct"/>
            <w:gridSpan w:val="2"/>
            <w:vAlign w:val="center"/>
          </w:tcPr>
          <w:p w:rsidR="00A27A0D" w:rsidRDefault="00625898">
            <w:pPr>
              <w:spacing w:line="600" w:lineRule="exact"/>
              <w:jc w:val="center"/>
              <w:rPr>
                <w:rFonts w:ascii="方正楷体_GBK" w:eastAsia="方正楷体_GBK" w:hAnsi="仿宋"/>
                <w:bCs/>
                <w:sz w:val="28"/>
                <w:szCs w:val="28"/>
              </w:rPr>
            </w:pPr>
            <w:r>
              <w:rPr>
                <w:rFonts w:ascii="方正楷体_GBK" w:eastAsia="方正楷体_GBK" w:hAnsi="仿宋" w:hint="eastAsia"/>
                <w:bCs/>
                <w:sz w:val="28"/>
                <w:szCs w:val="28"/>
              </w:rPr>
              <w:t>毕业院系及专业</w:t>
            </w:r>
          </w:p>
        </w:tc>
        <w:tc>
          <w:tcPr>
            <w:tcW w:w="1328" w:type="pct"/>
            <w:vAlign w:val="center"/>
          </w:tcPr>
          <w:p w:rsidR="00A27A0D" w:rsidRDefault="00A27A0D">
            <w:pPr>
              <w:spacing w:line="600" w:lineRule="exact"/>
              <w:jc w:val="center"/>
              <w:rPr>
                <w:rFonts w:ascii="方正仿宋_GBK" w:eastAsia="方正仿宋_GBK" w:hAnsi="仿宋"/>
                <w:bCs/>
                <w:sz w:val="28"/>
                <w:szCs w:val="28"/>
              </w:rPr>
            </w:pPr>
          </w:p>
        </w:tc>
      </w:tr>
      <w:tr w:rsidR="00A27A0D">
        <w:trPr>
          <w:trHeight w:val="595"/>
          <w:jc w:val="center"/>
        </w:trPr>
        <w:tc>
          <w:tcPr>
            <w:tcW w:w="5000" w:type="pct"/>
            <w:gridSpan w:val="5"/>
            <w:vAlign w:val="center"/>
          </w:tcPr>
          <w:p w:rsidR="00A27A0D" w:rsidRDefault="00625898">
            <w:pPr>
              <w:spacing w:line="600" w:lineRule="exact"/>
              <w:jc w:val="center"/>
              <w:rPr>
                <w:rFonts w:ascii="方正楷体_GBK" w:eastAsia="方正楷体_GBK"/>
                <w:bCs/>
                <w:sz w:val="28"/>
                <w:szCs w:val="28"/>
              </w:rPr>
            </w:pPr>
            <w:r>
              <w:rPr>
                <w:rFonts w:ascii="方正楷体_GBK" w:eastAsia="方正楷体_GBK"/>
                <w:bCs/>
                <w:sz w:val="28"/>
                <w:szCs w:val="28"/>
              </w:rPr>
              <w:t>主要社会关系</w:t>
            </w:r>
            <w:r>
              <w:rPr>
                <w:rFonts w:ascii="方正楷体_GBK" w:eastAsia="方正楷体_GBK" w:hint="eastAsia"/>
                <w:bCs/>
                <w:sz w:val="28"/>
                <w:szCs w:val="28"/>
              </w:rPr>
              <w:t>（父母、配偶及子女等情况）</w:t>
            </w:r>
          </w:p>
        </w:tc>
      </w:tr>
      <w:tr w:rsidR="00A27A0D">
        <w:trPr>
          <w:trHeight w:val="595"/>
          <w:jc w:val="center"/>
        </w:trPr>
        <w:tc>
          <w:tcPr>
            <w:tcW w:w="1072" w:type="pct"/>
            <w:vAlign w:val="center"/>
          </w:tcPr>
          <w:p w:rsidR="00A27A0D" w:rsidRDefault="00625898">
            <w:pPr>
              <w:spacing w:line="600" w:lineRule="exact"/>
              <w:jc w:val="center"/>
              <w:rPr>
                <w:rFonts w:ascii="方正楷体_GBK" w:eastAsia="方正楷体_GBK"/>
                <w:bCs/>
                <w:sz w:val="28"/>
                <w:szCs w:val="28"/>
              </w:rPr>
            </w:pPr>
            <w:r>
              <w:rPr>
                <w:rFonts w:ascii="方正楷体_GBK" w:eastAsia="方正楷体_GBK" w:hint="eastAsia"/>
                <w:bCs/>
                <w:sz w:val="28"/>
                <w:szCs w:val="28"/>
              </w:rPr>
              <w:t>称谓</w:t>
            </w:r>
          </w:p>
        </w:tc>
        <w:tc>
          <w:tcPr>
            <w:tcW w:w="1061" w:type="pct"/>
            <w:vAlign w:val="center"/>
          </w:tcPr>
          <w:p w:rsidR="00A27A0D" w:rsidRDefault="00625898">
            <w:pPr>
              <w:spacing w:line="600" w:lineRule="exact"/>
              <w:jc w:val="center"/>
              <w:rPr>
                <w:rFonts w:ascii="方正楷体_GBK" w:eastAsia="方正楷体_GBK"/>
                <w:bCs/>
                <w:sz w:val="28"/>
                <w:szCs w:val="28"/>
              </w:rPr>
            </w:pPr>
            <w:r>
              <w:rPr>
                <w:rFonts w:ascii="方正楷体_GBK" w:eastAsia="方正楷体_GBK"/>
                <w:bCs/>
                <w:sz w:val="28"/>
                <w:szCs w:val="28"/>
              </w:rPr>
              <w:t>姓名</w:t>
            </w:r>
          </w:p>
        </w:tc>
        <w:tc>
          <w:tcPr>
            <w:tcW w:w="1537" w:type="pct"/>
            <w:gridSpan w:val="2"/>
            <w:vAlign w:val="center"/>
          </w:tcPr>
          <w:p w:rsidR="00A27A0D" w:rsidRDefault="00625898">
            <w:pPr>
              <w:spacing w:line="600" w:lineRule="exact"/>
              <w:jc w:val="center"/>
              <w:rPr>
                <w:rFonts w:ascii="方正楷体_GBK" w:eastAsia="方正楷体_GBK"/>
                <w:bCs/>
                <w:sz w:val="28"/>
                <w:szCs w:val="28"/>
              </w:rPr>
            </w:pPr>
            <w:r>
              <w:rPr>
                <w:rFonts w:ascii="方正楷体_GBK" w:eastAsia="方正楷体_GBK" w:hint="eastAsia"/>
                <w:bCs/>
                <w:sz w:val="28"/>
                <w:szCs w:val="28"/>
              </w:rPr>
              <w:t>工作单位及职务</w:t>
            </w:r>
          </w:p>
        </w:tc>
        <w:tc>
          <w:tcPr>
            <w:tcW w:w="1328" w:type="pct"/>
            <w:vAlign w:val="center"/>
          </w:tcPr>
          <w:p w:rsidR="00A27A0D" w:rsidRDefault="00625898">
            <w:pPr>
              <w:spacing w:line="600" w:lineRule="exact"/>
              <w:jc w:val="center"/>
              <w:rPr>
                <w:rFonts w:ascii="方正楷体_GBK" w:eastAsia="方正楷体_GBK"/>
                <w:bCs/>
                <w:sz w:val="28"/>
                <w:szCs w:val="28"/>
              </w:rPr>
            </w:pPr>
            <w:r>
              <w:rPr>
                <w:rFonts w:ascii="方正楷体_GBK" w:eastAsia="方正楷体_GBK"/>
                <w:bCs/>
                <w:sz w:val="28"/>
                <w:szCs w:val="28"/>
              </w:rPr>
              <w:t>备注</w:t>
            </w:r>
          </w:p>
        </w:tc>
      </w:tr>
      <w:tr w:rsidR="00A27A0D">
        <w:trPr>
          <w:trHeight w:val="595"/>
          <w:jc w:val="center"/>
        </w:trPr>
        <w:tc>
          <w:tcPr>
            <w:tcW w:w="1072" w:type="pct"/>
            <w:vAlign w:val="center"/>
          </w:tcPr>
          <w:p w:rsidR="00A27A0D" w:rsidRDefault="00A27A0D">
            <w:pPr>
              <w:spacing w:line="600" w:lineRule="exact"/>
              <w:rPr>
                <w:rFonts w:ascii="方正仿宋_GBK" w:eastAsia="方正仿宋_GBK" w:hAnsi="仿宋"/>
                <w:bCs/>
                <w:sz w:val="28"/>
                <w:szCs w:val="28"/>
              </w:rPr>
            </w:pPr>
          </w:p>
        </w:tc>
        <w:tc>
          <w:tcPr>
            <w:tcW w:w="1061" w:type="pct"/>
            <w:vAlign w:val="center"/>
          </w:tcPr>
          <w:p w:rsidR="00A27A0D" w:rsidRDefault="00A27A0D">
            <w:pPr>
              <w:spacing w:line="600" w:lineRule="exact"/>
              <w:rPr>
                <w:rFonts w:ascii="方正仿宋_GBK" w:eastAsia="方正仿宋_GBK" w:hAnsi="仿宋"/>
                <w:bCs/>
                <w:sz w:val="28"/>
                <w:szCs w:val="28"/>
              </w:rPr>
            </w:pPr>
          </w:p>
        </w:tc>
        <w:tc>
          <w:tcPr>
            <w:tcW w:w="1537" w:type="pct"/>
            <w:gridSpan w:val="2"/>
            <w:vAlign w:val="center"/>
          </w:tcPr>
          <w:p w:rsidR="00A27A0D" w:rsidRDefault="00A27A0D">
            <w:pPr>
              <w:spacing w:line="600" w:lineRule="exact"/>
              <w:rPr>
                <w:rFonts w:ascii="方正仿宋_GBK" w:eastAsia="方正仿宋_GBK" w:hAnsi="仿宋"/>
                <w:bCs/>
                <w:sz w:val="28"/>
                <w:szCs w:val="28"/>
              </w:rPr>
            </w:pPr>
          </w:p>
        </w:tc>
        <w:tc>
          <w:tcPr>
            <w:tcW w:w="1328" w:type="pct"/>
            <w:vAlign w:val="center"/>
          </w:tcPr>
          <w:p w:rsidR="00A27A0D" w:rsidRDefault="00A27A0D">
            <w:pPr>
              <w:spacing w:line="600" w:lineRule="exact"/>
              <w:rPr>
                <w:rFonts w:ascii="方正仿宋_GBK" w:eastAsia="方正仿宋_GBK" w:hAnsi="仿宋"/>
                <w:bCs/>
                <w:sz w:val="28"/>
                <w:szCs w:val="28"/>
              </w:rPr>
            </w:pPr>
          </w:p>
        </w:tc>
      </w:tr>
      <w:tr w:rsidR="00A27A0D">
        <w:trPr>
          <w:trHeight w:val="595"/>
          <w:jc w:val="center"/>
        </w:trPr>
        <w:tc>
          <w:tcPr>
            <w:tcW w:w="1072" w:type="pct"/>
            <w:vAlign w:val="center"/>
          </w:tcPr>
          <w:p w:rsidR="00A27A0D" w:rsidRDefault="00A27A0D">
            <w:pPr>
              <w:spacing w:line="600" w:lineRule="exact"/>
              <w:rPr>
                <w:rFonts w:ascii="方正仿宋_GBK" w:eastAsia="方正仿宋_GBK" w:hAnsi="仿宋"/>
                <w:bCs/>
                <w:sz w:val="28"/>
                <w:szCs w:val="28"/>
              </w:rPr>
            </w:pPr>
          </w:p>
        </w:tc>
        <w:tc>
          <w:tcPr>
            <w:tcW w:w="1061" w:type="pct"/>
            <w:vAlign w:val="center"/>
          </w:tcPr>
          <w:p w:rsidR="00A27A0D" w:rsidRDefault="00A27A0D">
            <w:pPr>
              <w:spacing w:line="600" w:lineRule="exact"/>
              <w:rPr>
                <w:rFonts w:ascii="方正仿宋_GBK" w:eastAsia="方正仿宋_GBK" w:hAnsi="仿宋"/>
                <w:bCs/>
                <w:sz w:val="28"/>
                <w:szCs w:val="28"/>
              </w:rPr>
            </w:pPr>
          </w:p>
        </w:tc>
        <w:tc>
          <w:tcPr>
            <w:tcW w:w="1537" w:type="pct"/>
            <w:gridSpan w:val="2"/>
            <w:vAlign w:val="center"/>
          </w:tcPr>
          <w:p w:rsidR="00A27A0D" w:rsidRDefault="00A27A0D">
            <w:pPr>
              <w:spacing w:line="600" w:lineRule="exact"/>
              <w:rPr>
                <w:rFonts w:ascii="方正仿宋_GBK" w:eastAsia="方正仿宋_GBK" w:hAnsi="仿宋"/>
                <w:bCs/>
                <w:sz w:val="28"/>
                <w:szCs w:val="28"/>
              </w:rPr>
            </w:pPr>
          </w:p>
        </w:tc>
        <w:tc>
          <w:tcPr>
            <w:tcW w:w="1328" w:type="pct"/>
            <w:vAlign w:val="center"/>
          </w:tcPr>
          <w:p w:rsidR="00A27A0D" w:rsidRDefault="00A27A0D">
            <w:pPr>
              <w:spacing w:line="600" w:lineRule="exact"/>
              <w:rPr>
                <w:rFonts w:ascii="方正仿宋_GBK" w:eastAsia="方正仿宋_GBK" w:hAnsi="仿宋"/>
                <w:bCs/>
                <w:sz w:val="28"/>
                <w:szCs w:val="28"/>
              </w:rPr>
            </w:pPr>
          </w:p>
        </w:tc>
      </w:tr>
      <w:tr w:rsidR="00A27A0D">
        <w:trPr>
          <w:trHeight w:val="595"/>
          <w:jc w:val="center"/>
        </w:trPr>
        <w:tc>
          <w:tcPr>
            <w:tcW w:w="1072" w:type="pct"/>
            <w:vAlign w:val="center"/>
          </w:tcPr>
          <w:p w:rsidR="00A27A0D" w:rsidRDefault="00A27A0D">
            <w:pPr>
              <w:spacing w:line="600" w:lineRule="exact"/>
              <w:rPr>
                <w:rFonts w:ascii="方正仿宋_GBK" w:eastAsia="方正仿宋_GBK" w:hAnsi="仿宋"/>
                <w:bCs/>
                <w:sz w:val="28"/>
                <w:szCs w:val="28"/>
              </w:rPr>
            </w:pPr>
          </w:p>
        </w:tc>
        <w:tc>
          <w:tcPr>
            <w:tcW w:w="1061" w:type="pct"/>
            <w:vAlign w:val="center"/>
          </w:tcPr>
          <w:p w:rsidR="00A27A0D" w:rsidRDefault="00A27A0D">
            <w:pPr>
              <w:spacing w:line="600" w:lineRule="exact"/>
              <w:rPr>
                <w:rFonts w:ascii="方正仿宋_GBK" w:eastAsia="方正仿宋_GBK" w:hAnsi="仿宋"/>
                <w:bCs/>
                <w:sz w:val="28"/>
                <w:szCs w:val="28"/>
              </w:rPr>
            </w:pPr>
          </w:p>
        </w:tc>
        <w:tc>
          <w:tcPr>
            <w:tcW w:w="1537" w:type="pct"/>
            <w:gridSpan w:val="2"/>
            <w:vAlign w:val="center"/>
          </w:tcPr>
          <w:p w:rsidR="00A27A0D" w:rsidRDefault="00A27A0D">
            <w:pPr>
              <w:spacing w:line="600" w:lineRule="exact"/>
              <w:rPr>
                <w:rFonts w:ascii="方正仿宋_GBK" w:eastAsia="方正仿宋_GBK" w:hAnsi="仿宋"/>
                <w:bCs/>
                <w:sz w:val="28"/>
                <w:szCs w:val="28"/>
              </w:rPr>
            </w:pPr>
          </w:p>
        </w:tc>
        <w:tc>
          <w:tcPr>
            <w:tcW w:w="1328" w:type="pct"/>
            <w:vAlign w:val="center"/>
          </w:tcPr>
          <w:p w:rsidR="00A27A0D" w:rsidRDefault="00A27A0D">
            <w:pPr>
              <w:spacing w:line="600" w:lineRule="exact"/>
              <w:rPr>
                <w:rFonts w:ascii="方正仿宋_GBK" w:eastAsia="方正仿宋_GBK" w:hAnsi="仿宋"/>
                <w:bCs/>
                <w:sz w:val="28"/>
                <w:szCs w:val="28"/>
              </w:rPr>
            </w:pPr>
          </w:p>
        </w:tc>
      </w:tr>
      <w:tr w:rsidR="00A27A0D">
        <w:trPr>
          <w:trHeight w:val="595"/>
          <w:jc w:val="center"/>
        </w:trPr>
        <w:tc>
          <w:tcPr>
            <w:tcW w:w="1072" w:type="pct"/>
            <w:vAlign w:val="center"/>
          </w:tcPr>
          <w:p w:rsidR="00A27A0D" w:rsidRDefault="00A27A0D">
            <w:pPr>
              <w:spacing w:line="600" w:lineRule="exact"/>
              <w:rPr>
                <w:rFonts w:ascii="方正仿宋_GBK" w:eastAsia="方正仿宋_GBK" w:hAnsi="仿宋"/>
                <w:bCs/>
                <w:sz w:val="28"/>
                <w:szCs w:val="28"/>
              </w:rPr>
            </w:pPr>
          </w:p>
        </w:tc>
        <w:tc>
          <w:tcPr>
            <w:tcW w:w="1061" w:type="pct"/>
            <w:vAlign w:val="center"/>
          </w:tcPr>
          <w:p w:rsidR="00A27A0D" w:rsidRDefault="00A27A0D">
            <w:pPr>
              <w:spacing w:line="600" w:lineRule="exact"/>
              <w:rPr>
                <w:rFonts w:ascii="方正仿宋_GBK" w:eastAsia="方正仿宋_GBK" w:hAnsi="仿宋"/>
                <w:bCs/>
                <w:sz w:val="28"/>
                <w:szCs w:val="28"/>
              </w:rPr>
            </w:pPr>
          </w:p>
        </w:tc>
        <w:tc>
          <w:tcPr>
            <w:tcW w:w="1537" w:type="pct"/>
            <w:gridSpan w:val="2"/>
            <w:vAlign w:val="center"/>
          </w:tcPr>
          <w:p w:rsidR="00A27A0D" w:rsidRDefault="00A27A0D">
            <w:pPr>
              <w:spacing w:line="600" w:lineRule="exact"/>
              <w:rPr>
                <w:rFonts w:ascii="方正仿宋_GBK" w:eastAsia="方正仿宋_GBK" w:hAnsi="仿宋"/>
                <w:bCs/>
                <w:sz w:val="28"/>
                <w:szCs w:val="28"/>
              </w:rPr>
            </w:pPr>
          </w:p>
        </w:tc>
        <w:tc>
          <w:tcPr>
            <w:tcW w:w="1328" w:type="pct"/>
            <w:vAlign w:val="center"/>
          </w:tcPr>
          <w:p w:rsidR="00A27A0D" w:rsidRDefault="00A27A0D">
            <w:pPr>
              <w:spacing w:line="600" w:lineRule="exact"/>
              <w:rPr>
                <w:rFonts w:ascii="方正仿宋_GBK" w:eastAsia="方正仿宋_GBK" w:hAnsi="仿宋"/>
                <w:bCs/>
                <w:sz w:val="28"/>
                <w:szCs w:val="28"/>
              </w:rPr>
            </w:pPr>
          </w:p>
        </w:tc>
      </w:tr>
      <w:tr w:rsidR="00A27A0D">
        <w:trPr>
          <w:trHeight w:val="595"/>
          <w:jc w:val="center"/>
        </w:trPr>
        <w:tc>
          <w:tcPr>
            <w:tcW w:w="1072" w:type="pct"/>
            <w:vAlign w:val="center"/>
          </w:tcPr>
          <w:p w:rsidR="00A27A0D" w:rsidRDefault="00A27A0D">
            <w:pPr>
              <w:spacing w:line="600" w:lineRule="exact"/>
              <w:rPr>
                <w:rFonts w:ascii="方正仿宋_GBK" w:eastAsia="方正仿宋_GBK" w:hAnsi="仿宋"/>
                <w:bCs/>
                <w:sz w:val="28"/>
                <w:szCs w:val="28"/>
              </w:rPr>
            </w:pPr>
          </w:p>
        </w:tc>
        <w:tc>
          <w:tcPr>
            <w:tcW w:w="1061" w:type="pct"/>
            <w:vAlign w:val="center"/>
          </w:tcPr>
          <w:p w:rsidR="00A27A0D" w:rsidRDefault="00A27A0D">
            <w:pPr>
              <w:spacing w:line="600" w:lineRule="exact"/>
              <w:rPr>
                <w:rFonts w:ascii="方正仿宋_GBK" w:eastAsia="方正仿宋_GBK" w:hAnsi="仿宋"/>
                <w:bCs/>
                <w:sz w:val="28"/>
                <w:szCs w:val="28"/>
              </w:rPr>
            </w:pPr>
          </w:p>
        </w:tc>
        <w:tc>
          <w:tcPr>
            <w:tcW w:w="1537" w:type="pct"/>
            <w:gridSpan w:val="2"/>
            <w:vAlign w:val="center"/>
          </w:tcPr>
          <w:p w:rsidR="00A27A0D" w:rsidRDefault="00A27A0D">
            <w:pPr>
              <w:spacing w:line="600" w:lineRule="exact"/>
              <w:rPr>
                <w:rFonts w:ascii="方正仿宋_GBK" w:eastAsia="方正仿宋_GBK" w:hAnsi="仿宋"/>
                <w:bCs/>
                <w:sz w:val="28"/>
                <w:szCs w:val="28"/>
              </w:rPr>
            </w:pPr>
          </w:p>
        </w:tc>
        <w:tc>
          <w:tcPr>
            <w:tcW w:w="1328" w:type="pct"/>
            <w:vAlign w:val="center"/>
          </w:tcPr>
          <w:p w:rsidR="00A27A0D" w:rsidRDefault="00A27A0D">
            <w:pPr>
              <w:spacing w:line="600" w:lineRule="exact"/>
              <w:rPr>
                <w:rFonts w:ascii="方正仿宋_GBK" w:eastAsia="方正仿宋_GBK" w:hAnsi="仿宋"/>
                <w:bCs/>
                <w:sz w:val="28"/>
                <w:szCs w:val="28"/>
              </w:rPr>
            </w:pPr>
          </w:p>
        </w:tc>
      </w:tr>
      <w:tr w:rsidR="00A27A0D">
        <w:trPr>
          <w:trHeight w:val="595"/>
          <w:jc w:val="center"/>
        </w:trPr>
        <w:tc>
          <w:tcPr>
            <w:tcW w:w="1072" w:type="pct"/>
            <w:vAlign w:val="center"/>
          </w:tcPr>
          <w:p w:rsidR="00A27A0D" w:rsidRDefault="00625898">
            <w:pPr>
              <w:spacing w:line="600" w:lineRule="exact"/>
              <w:jc w:val="center"/>
              <w:rPr>
                <w:rFonts w:ascii="方正楷体_GBK" w:eastAsia="方正楷体_GBK"/>
                <w:bCs/>
                <w:sz w:val="28"/>
                <w:szCs w:val="28"/>
              </w:rPr>
            </w:pPr>
            <w:r>
              <w:rPr>
                <w:rFonts w:ascii="方正楷体_GBK" w:eastAsia="方正楷体_GBK" w:hint="eastAsia"/>
                <w:bCs/>
                <w:sz w:val="28"/>
                <w:szCs w:val="28"/>
              </w:rPr>
              <w:t>竞聘部门</w:t>
            </w:r>
            <w:r>
              <w:rPr>
                <w:rFonts w:ascii="方正楷体_GBK" w:eastAsia="方正楷体_GBK" w:hint="eastAsia"/>
                <w:bCs/>
                <w:sz w:val="28"/>
                <w:szCs w:val="28"/>
              </w:rPr>
              <w:t>1</w:t>
            </w:r>
          </w:p>
        </w:tc>
        <w:tc>
          <w:tcPr>
            <w:tcW w:w="1061" w:type="pct"/>
            <w:vAlign w:val="center"/>
          </w:tcPr>
          <w:p w:rsidR="00A27A0D" w:rsidRDefault="00A27A0D">
            <w:pPr>
              <w:spacing w:line="600" w:lineRule="exact"/>
              <w:jc w:val="center"/>
              <w:rPr>
                <w:rFonts w:ascii="方正仿宋_GBK" w:eastAsia="方正仿宋_GBK" w:hAnsi="仿宋"/>
                <w:bCs/>
                <w:sz w:val="28"/>
                <w:szCs w:val="28"/>
              </w:rPr>
            </w:pPr>
          </w:p>
        </w:tc>
        <w:tc>
          <w:tcPr>
            <w:tcW w:w="1537" w:type="pct"/>
            <w:gridSpan w:val="2"/>
            <w:vAlign w:val="center"/>
          </w:tcPr>
          <w:p w:rsidR="00A27A0D" w:rsidRDefault="00625898">
            <w:pPr>
              <w:spacing w:line="600" w:lineRule="exact"/>
              <w:jc w:val="center"/>
              <w:rPr>
                <w:rFonts w:ascii="方正仿宋_GBK" w:eastAsia="方正仿宋_GBK" w:hAnsi="仿宋"/>
                <w:bCs/>
                <w:sz w:val="28"/>
                <w:szCs w:val="28"/>
              </w:rPr>
            </w:pPr>
            <w:r>
              <w:rPr>
                <w:rFonts w:ascii="方正楷体_GBK" w:eastAsia="方正楷体_GBK" w:hint="eastAsia"/>
                <w:bCs/>
                <w:sz w:val="28"/>
                <w:szCs w:val="28"/>
              </w:rPr>
              <w:t>竞聘岗位</w:t>
            </w:r>
            <w:r>
              <w:rPr>
                <w:rFonts w:ascii="方正楷体_GBK" w:eastAsia="方正楷体_GBK" w:hint="eastAsia"/>
                <w:bCs/>
                <w:sz w:val="28"/>
                <w:szCs w:val="28"/>
              </w:rPr>
              <w:t>1</w:t>
            </w:r>
          </w:p>
        </w:tc>
        <w:tc>
          <w:tcPr>
            <w:tcW w:w="1328" w:type="pct"/>
            <w:vAlign w:val="center"/>
          </w:tcPr>
          <w:p w:rsidR="00A27A0D" w:rsidRDefault="00A27A0D">
            <w:pPr>
              <w:spacing w:line="600" w:lineRule="exact"/>
              <w:rPr>
                <w:rFonts w:ascii="方正仿宋_GBK" w:eastAsia="方正仿宋_GBK" w:hAnsi="仿宋"/>
                <w:bCs/>
                <w:sz w:val="28"/>
                <w:szCs w:val="28"/>
              </w:rPr>
            </w:pPr>
          </w:p>
        </w:tc>
      </w:tr>
      <w:tr w:rsidR="00A27A0D">
        <w:trPr>
          <w:trHeight w:val="595"/>
          <w:jc w:val="center"/>
        </w:trPr>
        <w:tc>
          <w:tcPr>
            <w:tcW w:w="1072" w:type="pct"/>
            <w:vAlign w:val="center"/>
          </w:tcPr>
          <w:p w:rsidR="00A27A0D" w:rsidRDefault="00625898">
            <w:pPr>
              <w:spacing w:line="600" w:lineRule="exact"/>
              <w:jc w:val="center"/>
              <w:rPr>
                <w:rFonts w:ascii="方正楷体_GBK" w:eastAsia="方正楷体_GBK"/>
                <w:bCs/>
                <w:sz w:val="28"/>
                <w:szCs w:val="28"/>
              </w:rPr>
            </w:pPr>
            <w:r>
              <w:rPr>
                <w:rFonts w:ascii="方正楷体_GBK" w:eastAsia="方正楷体_GBK" w:hint="eastAsia"/>
                <w:bCs/>
                <w:sz w:val="28"/>
                <w:szCs w:val="28"/>
              </w:rPr>
              <w:t>竞聘部门</w:t>
            </w:r>
            <w:r>
              <w:rPr>
                <w:rFonts w:ascii="方正楷体_GBK" w:eastAsia="方正楷体_GBK"/>
                <w:bCs/>
                <w:sz w:val="28"/>
                <w:szCs w:val="28"/>
              </w:rPr>
              <w:t>2</w:t>
            </w:r>
          </w:p>
        </w:tc>
        <w:tc>
          <w:tcPr>
            <w:tcW w:w="1061" w:type="pct"/>
            <w:vAlign w:val="center"/>
          </w:tcPr>
          <w:p w:rsidR="00A27A0D" w:rsidRDefault="00A27A0D">
            <w:pPr>
              <w:spacing w:line="600" w:lineRule="exact"/>
              <w:jc w:val="center"/>
              <w:rPr>
                <w:rFonts w:ascii="方正仿宋_GBK" w:eastAsia="方正仿宋_GBK" w:hAnsi="仿宋"/>
                <w:bCs/>
                <w:sz w:val="28"/>
                <w:szCs w:val="28"/>
              </w:rPr>
            </w:pPr>
          </w:p>
        </w:tc>
        <w:tc>
          <w:tcPr>
            <w:tcW w:w="1537" w:type="pct"/>
            <w:gridSpan w:val="2"/>
            <w:vAlign w:val="center"/>
          </w:tcPr>
          <w:p w:rsidR="00A27A0D" w:rsidRDefault="00625898">
            <w:pPr>
              <w:spacing w:line="600" w:lineRule="exact"/>
              <w:jc w:val="center"/>
              <w:rPr>
                <w:rFonts w:ascii="方正仿宋_GBK" w:eastAsia="方正仿宋_GBK" w:hAnsi="仿宋"/>
                <w:bCs/>
                <w:sz w:val="28"/>
                <w:szCs w:val="28"/>
              </w:rPr>
            </w:pPr>
            <w:r>
              <w:rPr>
                <w:rFonts w:ascii="方正楷体_GBK" w:eastAsia="方正楷体_GBK" w:hint="eastAsia"/>
                <w:bCs/>
                <w:sz w:val="28"/>
                <w:szCs w:val="28"/>
              </w:rPr>
              <w:t>竞聘岗位</w:t>
            </w:r>
            <w:r>
              <w:rPr>
                <w:rFonts w:ascii="方正楷体_GBK" w:eastAsia="方正楷体_GBK"/>
                <w:bCs/>
                <w:sz w:val="28"/>
                <w:szCs w:val="28"/>
              </w:rPr>
              <w:t>2</w:t>
            </w:r>
          </w:p>
        </w:tc>
        <w:tc>
          <w:tcPr>
            <w:tcW w:w="1328" w:type="pct"/>
            <w:vAlign w:val="center"/>
          </w:tcPr>
          <w:p w:rsidR="00A27A0D" w:rsidRDefault="00A27A0D">
            <w:pPr>
              <w:spacing w:line="600" w:lineRule="exact"/>
              <w:rPr>
                <w:rFonts w:ascii="方正仿宋_GBK" w:eastAsia="方正仿宋_GBK" w:hAnsi="仿宋"/>
                <w:bCs/>
                <w:sz w:val="28"/>
                <w:szCs w:val="28"/>
              </w:rPr>
            </w:pPr>
          </w:p>
        </w:tc>
      </w:tr>
      <w:tr w:rsidR="00A27A0D">
        <w:trPr>
          <w:trHeight w:val="595"/>
          <w:jc w:val="center"/>
        </w:trPr>
        <w:tc>
          <w:tcPr>
            <w:tcW w:w="1072" w:type="pct"/>
            <w:vAlign w:val="center"/>
          </w:tcPr>
          <w:p w:rsidR="00A27A0D" w:rsidRDefault="00625898">
            <w:pPr>
              <w:spacing w:line="600" w:lineRule="exact"/>
              <w:jc w:val="center"/>
              <w:rPr>
                <w:rFonts w:ascii="方正楷体_GBK" w:eastAsia="方正楷体_GBK"/>
                <w:bCs/>
                <w:sz w:val="28"/>
                <w:szCs w:val="28"/>
              </w:rPr>
            </w:pPr>
            <w:r>
              <w:rPr>
                <w:rFonts w:ascii="方正楷体_GBK" w:eastAsia="方正楷体_GBK" w:hint="eastAsia"/>
                <w:bCs/>
                <w:sz w:val="28"/>
                <w:szCs w:val="28"/>
              </w:rPr>
              <w:t>竞聘部门</w:t>
            </w:r>
            <w:r>
              <w:rPr>
                <w:rFonts w:ascii="方正楷体_GBK" w:eastAsia="方正楷体_GBK"/>
                <w:bCs/>
                <w:sz w:val="28"/>
                <w:szCs w:val="28"/>
              </w:rPr>
              <w:t>3</w:t>
            </w:r>
          </w:p>
        </w:tc>
        <w:tc>
          <w:tcPr>
            <w:tcW w:w="1061" w:type="pct"/>
            <w:vAlign w:val="center"/>
          </w:tcPr>
          <w:p w:rsidR="00A27A0D" w:rsidRDefault="00A27A0D">
            <w:pPr>
              <w:spacing w:line="600" w:lineRule="exact"/>
              <w:jc w:val="center"/>
              <w:rPr>
                <w:rFonts w:ascii="方正仿宋_GBK" w:eastAsia="方正仿宋_GBK" w:hAnsi="仿宋"/>
                <w:bCs/>
                <w:sz w:val="28"/>
                <w:szCs w:val="28"/>
              </w:rPr>
            </w:pPr>
          </w:p>
        </w:tc>
        <w:tc>
          <w:tcPr>
            <w:tcW w:w="1537" w:type="pct"/>
            <w:gridSpan w:val="2"/>
            <w:vAlign w:val="center"/>
          </w:tcPr>
          <w:p w:rsidR="00A27A0D" w:rsidRDefault="00625898">
            <w:pPr>
              <w:spacing w:line="600" w:lineRule="exact"/>
              <w:jc w:val="center"/>
              <w:rPr>
                <w:rFonts w:ascii="方正仿宋_GBK" w:eastAsia="方正仿宋_GBK" w:hAnsi="仿宋"/>
                <w:bCs/>
                <w:sz w:val="28"/>
                <w:szCs w:val="28"/>
              </w:rPr>
            </w:pPr>
            <w:r>
              <w:rPr>
                <w:rFonts w:ascii="方正楷体_GBK" w:eastAsia="方正楷体_GBK" w:hint="eastAsia"/>
                <w:bCs/>
                <w:sz w:val="28"/>
                <w:szCs w:val="28"/>
              </w:rPr>
              <w:t>竞聘岗位</w:t>
            </w:r>
            <w:r>
              <w:rPr>
                <w:rFonts w:ascii="方正楷体_GBK" w:eastAsia="方正楷体_GBK"/>
                <w:bCs/>
                <w:sz w:val="28"/>
                <w:szCs w:val="28"/>
              </w:rPr>
              <w:t>3</w:t>
            </w:r>
          </w:p>
        </w:tc>
        <w:tc>
          <w:tcPr>
            <w:tcW w:w="1328" w:type="pct"/>
            <w:vAlign w:val="center"/>
          </w:tcPr>
          <w:p w:rsidR="00A27A0D" w:rsidRDefault="00A27A0D">
            <w:pPr>
              <w:spacing w:line="600" w:lineRule="exact"/>
              <w:rPr>
                <w:rFonts w:ascii="方正仿宋_GBK" w:eastAsia="方正仿宋_GBK" w:hAnsi="仿宋"/>
                <w:bCs/>
                <w:sz w:val="28"/>
                <w:szCs w:val="28"/>
              </w:rPr>
            </w:pPr>
          </w:p>
        </w:tc>
      </w:tr>
      <w:tr w:rsidR="00A27A0D">
        <w:trPr>
          <w:trHeight w:val="595"/>
          <w:jc w:val="center"/>
        </w:trPr>
        <w:tc>
          <w:tcPr>
            <w:tcW w:w="2133" w:type="pct"/>
            <w:gridSpan w:val="2"/>
            <w:vAlign w:val="center"/>
          </w:tcPr>
          <w:p w:rsidR="00A27A0D" w:rsidRDefault="00625898">
            <w:pPr>
              <w:spacing w:line="600" w:lineRule="exact"/>
              <w:jc w:val="center"/>
              <w:rPr>
                <w:rFonts w:ascii="方正仿宋_GBK" w:eastAsia="方正仿宋_GBK" w:hAnsi="仿宋"/>
                <w:bCs/>
                <w:sz w:val="28"/>
                <w:szCs w:val="28"/>
              </w:rPr>
            </w:pPr>
            <w:r>
              <w:rPr>
                <w:rFonts w:ascii="方正楷体_GBK" w:eastAsia="方正楷体_GBK" w:hint="eastAsia"/>
                <w:bCs/>
                <w:sz w:val="28"/>
                <w:szCs w:val="28"/>
              </w:rPr>
              <w:lastRenderedPageBreak/>
              <w:t>是否服从调配</w:t>
            </w:r>
          </w:p>
        </w:tc>
        <w:tc>
          <w:tcPr>
            <w:tcW w:w="2866" w:type="pct"/>
            <w:gridSpan w:val="3"/>
            <w:vAlign w:val="center"/>
          </w:tcPr>
          <w:p w:rsidR="00A27A0D" w:rsidRDefault="00625898">
            <w:pPr>
              <w:spacing w:line="600" w:lineRule="exact"/>
              <w:jc w:val="center"/>
              <w:rPr>
                <w:rFonts w:ascii="方正仿宋_GBK" w:eastAsia="方正仿宋_GBK" w:hAnsi="仿宋"/>
                <w:b/>
                <w:bCs/>
                <w:sz w:val="28"/>
                <w:szCs w:val="28"/>
              </w:rPr>
            </w:pPr>
            <w:r>
              <w:rPr>
                <w:rFonts w:ascii="方正仿宋_GBK" w:eastAsia="方正仿宋_GBK" w:hAnsi="仿宋" w:hint="eastAsia"/>
                <w:b/>
                <w:bCs/>
                <w:sz w:val="28"/>
                <w:szCs w:val="28"/>
              </w:rPr>
              <w:t>□</w:t>
            </w:r>
            <w:r>
              <w:rPr>
                <w:rFonts w:ascii="方正仿宋_GBK" w:eastAsia="方正仿宋_GBK" w:hAnsi="仿宋"/>
                <w:b/>
                <w:bCs/>
                <w:sz w:val="28"/>
                <w:szCs w:val="28"/>
              </w:rPr>
              <w:t>是</w:t>
            </w:r>
            <w:r>
              <w:rPr>
                <w:rFonts w:ascii="方正仿宋_GBK" w:eastAsia="方正仿宋_GBK" w:hAnsi="仿宋" w:hint="eastAsia"/>
                <w:b/>
                <w:bCs/>
                <w:sz w:val="28"/>
                <w:szCs w:val="28"/>
              </w:rPr>
              <w:t>□</w:t>
            </w:r>
            <w:r>
              <w:rPr>
                <w:rFonts w:ascii="方正仿宋_GBK" w:eastAsia="方正仿宋_GBK" w:hAnsi="仿宋"/>
                <w:b/>
                <w:bCs/>
                <w:sz w:val="28"/>
                <w:szCs w:val="28"/>
              </w:rPr>
              <w:t>否</w:t>
            </w:r>
          </w:p>
        </w:tc>
      </w:tr>
      <w:tr w:rsidR="00A27A0D">
        <w:trPr>
          <w:trHeight w:val="5802"/>
          <w:jc w:val="center"/>
        </w:trPr>
        <w:tc>
          <w:tcPr>
            <w:tcW w:w="1072" w:type="pct"/>
            <w:vAlign w:val="center"/>
          </w:tcPr>
          <w:p w:rsidR="00A27A0D" w:rsidRDefault="00625898">
            <w:pPr>
              <w:spacing w:line="600" w:lineRule="exact"/>
              <w:jc w:val="center"/>
              <w:rPr>
                <w:rFonts w:ascii="方正楷体_GBK" w:eastAsia="方正楷体_GBK" w:hAnsi="楷体"/>
                <w:bCs/>
                <w:sz w:val="28"/>
                <w:szCs w:val="28"/>
              </w:rPr>
            </w:pPr>
            <w:r>
              <w:rPr>
                <w:rFonts w:ascii="方正楷体_GBK" w:eastAsia="方正楷体_GBK" w:hAnsi="楷体" w:hint="eastAsia"/>
                <w:bCs/>
                <w:sz w:val="28"/>
                <w:szCs w:val="28"/>
              </w:rPr>
              <w:t>工作经历</w:t>
            </w:r>
          </w:p>
        </w:tc>
        <w:tc>
          <w:tcPr>
            <w:tcW w:w="3927" w:type="pct"/>
            <w:gridSpan w:val="4"/>
          </w:tcPr>
          <w:p w:rsidR="00A27A0D" w:rsidRDefault="00625898">
            <w:pPr>
              <w:spacing w:line="600" w:lineRule="exact"/>
              <w:rPr>
                <w:rFonts w:ascii="方正仿宋_GBK" w:eastAsia="方正仿宋_GBK" w:hAnsi="仿宋"/>
                <w:bCs/>
                <w:sz w:val="22"/>
                <w:szCs w:val="28"/>
              </w:rPr>
            </w:pPr>
            <w:r>
              <w:rPr>
                <w:rFonts w:ascii="方正仿宋_GBK" w:eastAsia="方正仿宋_GBK" w:hAnsi="仿宋" w:hint="eastAsia"/>
                <w:bCs/>
                <w:sz w:val="22"/>
                <w:szCs w:val="28"/>
              </w:rPr>
              <w:t>（起止时间、工作单位、职务及主要工作内容）</w:t>
            </w:r>
          </w:p>
          <w:p w:rsidR="00A27A0D" w:rsidRDefault="00A27A0D">
            <w:pPr>
              <w:spacing w:line="600" w:lineRule="exact"/>
              <w:rPr>
                <w:rFonts w:ascii="方正仿宋_GBK" w:eastAsia="方正仿宋_GBK" w:hAnsi="仿宋"/>
                <w:bCs/>
                <w:sz w:val="28"/>
                <w:szCs w:val="28"/>
              </w:rPr>
            </w:pPr>
          </w:p>
        </w:tc>
      </w:tr>
      <w:tr w:rsidR="00A27A0D">
        <w:trPr>
          <w:trHeight w:val="5530"/>
          <w:jc w:val="center"/>
        </w:trPr>
        <w:tc>
          <w:tcPr>
            <w:tcW w:w="1072" w:type="pct"/>
            <w:vAlign w:val="center"/>
          </w:tcPr>
          <w:p w:rsidR="00A27A0D" w:rsidRDefault="00625898">
            <w:pPr>
              <w:spacing w:line="600" w:lineRule="exact"/>
              <w:jc w:val="center"/>
              <w:rPr>
                <w:rFonts w:ascii="方正楷体_GBK" w:eastAsia="方正楷体_GBK" w:hAnsi="楷体"/>
                <w:bCs/>
                <w:sz w:val="28"/>
                <w:szCs w:val="28"/>
              </w:rPr>
            </w:pPr>
            <w:r>
              <w:rPr>
                <w:rFonts w:ascii="方正楷体_GBK" w:eastAsia="方正楷体_GBK" w:hAnsi="楷体" w:hint="eastAsia"/>
                <w:bCs/>
                <w:sz w:val="28"/>
                <w:szCs w:val="28"/>
              </w:rPr>
              <w:t>所获表彰</w:t>
            </w:r>
          </w:p>
          <w:p w:rsidR="00A27A0D" w:rsidRDefault="00625898">
            <w:pPr>
              <w:spacing w:line="600" w:lineRule="exact"/>
              <w:jc w:val="center"/>
              <w:rPr>
                <w:rFonts w:ascii="方正楷体_GBK" w:eastAsia="方正楷体_GBK" w:hAnsi="楷体"/>
                <w:bCs/>
                <w:sz w:val="28"/>
                <w:szCs w:val="28"/>
              </w:rPr>
            </w:pPr>
            <w:r>
              <w:rPr>
                <w:rFonts w:ascii="方正楷体_GBK" w:eastAsia="方正楷体_GBK" w:hAnsi="楷体" w:hint="eastAsia"/>
                <w:bCs/>
                <w:sz w:val="28"/>
                <w:szCs w:val="28"/>
              </w:rPr>
              <w:t>或处罚情况</w:t>
            </w:r>
          </w:p>
        </w:tc>
        <w:tc>
          <w:tcPr>
            <w:tcW w:w="3927" w:type="pct"/>
            <w:gridSpan w:val="4"/>
            <w:vAlign w:val="center"/>
          </w:tcPr>
          <w:p w:rsidR="00A27A0D" w:rsidRDefault="00A27A0D">
            <w:pPr>
              <w:spacing w:line="600" w:lineRule="exact"/>
              <w:rPr>
                <w:rFonts w:ascii="方正仿宋_GBK" w:eastAsia="方正仿宋_GBK" w:hAnsi="仿宋"/>
                <w:bCs/>
                <w:sz w:val="28"/>
                <w:szCs w:val="28"/>
              </w:rPr>
            </w:pPr>
          </w:p>
        </w:tc>
      </w:tr>
      <w:tr w:rsidR="00A27A0D">
        <w:trPr>
          <w:trHeight w:val="4950"/>
          <w:jc w:val="center"/>
        </w:trPr>
        <w:tc>
          <w:tcPr>
            <w:tcW w:w="1072" w:type="pct"/>
            <w:vAlign w:val="center"/>
          </w:tcPr>
          <w:p w:rsidR="00A27A0D" w:rsidRDefault="00625898">
            <w:pPr>
              <w:spacing w:line="600" w:lineRule="exact"/>
              <w:jc w:val="center"/>
              <w:rPr>
                <w:rFonts w:ascii="方正楷体_GBK" w:eastAsia="方正楷体_GBK" w:hAnsi="楷体"/>
                <w:bCs/>
                <w:sz w:val="28"/>
                <w:szCs w:val="28"/>
              </w:rPr>
            </w:pPr>
            <w:r>
              <w:rPr>
                <w:rFonts w:ascii="方正楷体_GBK" w:eastAsia="方正楷体_GBK" w:hAnsi="楷体" w:hint="eastAsia"/>
                <w:bCs/>
                <w:sz w:val="28"/>
                <w:szCs w:val="28"/>
              </w:rPr>
              <w:lastRenderedPageBreak/>
              <w:t>工作业绩</w:t>
            </w:r>
          </w:p>
        </w:tc>
        <w:tc>
          <w:tcPr>
            <w:tcW w:w="3927" w:type="pct"/>
            <w:gridSpan w:val="4"/>
            <w:vAlign w:val="center"/>
          </w:tcPr>
          <w:p w:rsidR="00A27A0D" w:rsidRDefault="00A27A0D">
            <w:pPr>
              <w:widowControl/>
              <w:rPr>
                <w:rFonts w:ascii="仿宋" w:eastAsia="仿宋" w:hAnsi="仿宋"/>
                <w:b/>
                <w:bCs/>
                <w:sz w:val="28"/>
                <w:szCs w:val="28"/>
              </w:rPr>
            </w:pPr>
          </w:p>
        </w:tc>
      </w:tr>
      <w:tr w:rsidR="00A27A0D">
        <w:trPr>
          <w:trHeight w:val="5424"/>
          <w:jc w:val="center"/>
        </w:trPr>
        <w:tc>
          <w:tcPr>
            <w:tcW w:w="1072" w:type="pct"/>
            <w:vAlign w:val="center"/>
          </w:tcPr>
          <w:p w:rsidR="00A27A0D" w:rsidRDefault="00625898">
            <w:pPr>
              <w:spacing w:line="600" w:lineRule="exact"/>
              <w:ind w:firstLineChars="50" w:firstLine="140"/>
              <w:jc w:val="center"/>
              <w:rPr>
                <w:rFonts w:ascii="方正楷体_GBK" w:eastAsia="方正楷体_GBK" w:hAnsi="楷体"/>
                <w:bCs/>
                <w:sz w:val="28"/>
                <w:szCs w:val="28"/>
              </w:rPr>
            </w:pPr>
            <w:r>
              <w:rPr>
                <w:rFonts w:ascii="方正楷体_GBK" w:eastAsia="方正楷体_GBK" w:hAnsi="楷体" w:hint="eastAsia"/>
                <w:bCs/>
                <w:sz w:val="28"/>
                <w:szCs w:val="28"/>
              </w:rPr>
              <w:t>自我评价</w:t>
            </w:r>
          </w:p>
          <w:p w:rsidR="00A27A0D" w:rsidRDefault="00625898">
            <w:pPr>
              <w:spacing w:line="600" w:lineRule="exact"/>
              <w:jc w:val="center"/>
              <w:rPr>
                <w:rFonts w:eastAsia="仿宋"/>
                <w:bCs/>
                <w:sz w:val="24"/>
              </w:rPr>
            </w:pPr>
            <w:r>
              <w:rPr>
                <w:rFonts w:ascii="方正楷体_GBK" w:eastAsia="方正楷体_GBK" w:hAnsi="楷体" w:hint="eastAsia"/>
                <w:bCs/>
                <w:sz w:val="24"/>
              </w:rPr>
              <w:t>(</w:t>
            </w:r>
            <w:r>
              <w:rPr>
                <w:rFonts w:ascii="方正楷体_GBK" w:eastAsia="方正楷体_GBK" w:hAnsi="楷体" w:hint="eastAsia"/>
                <w:bCs/>
                <w:sz w:val="24"/>
              </w:rPr>
              <w:t>优劣势分析</w:t>
            </w:r>
            <w:r>
              <w:rPr>
                <w:rFonts w:ascii="方正楷体_GBK" w:eastAsia="方正楷体_GBK" w:hAnsi="楷体" w:hint="eastAsia"/>
                <w:bCs/>
                <w:sz w:val="24"/>
              </w:rPr>
              <w:t>)</w:t>
            </w:r>
          </w:p>
        </w:tc>
        <w:tc>
          <w:tcPr>
            <w:tcW w:w="3927" w:type="pct"/>
            <w:gridSpan w:val="4"/>
          </w:tcPr>
          <w:p w:rsidR="00A27A0D" w:rsidRDefault="00A27A0D">
            <w:pPr>
              <w:spacing w:line="600" w:lineRule="exact"/>
              <w:rPr>
                <w:rFonts w:ascii="方正仿宋_GBK" w:eastAsia="方正仿宋_GBK" w:hAnsi="仿宋"/>
                <w:bCs/>
                <w:sz w:val="24"/>
              </w:rPr>
            </w:pPr>
          </w:p>
        </w:tc>
      </w:tr>
      <w:tr w:rsidR="00A27A0D">
        <w:trPr>
          <w:trHeight w:val="1832"/>
          <w:jc w:val="center"/>
        </w:trPr>
        <w:tc>
          <w:tcPr>
            <w:tcW w:w="1072" w:type="pct"/>
            <w:vAlign w:val="center"/>
          </w:tcPr>
          <w:p w:rsidR="00A27A0D" w:rsidRDefault="00625898">
            <w:pPr>
              <w:spacing w:line="600" w:lineRule="exact"/>
              <w:ind w:leftChars="67" w:left="141"/>
              <w:rPr>
                <w:rFonts w:ascii="方正楷体_GBK" w:eastAsia="方正楷体_GBK" w:hAnsi="楷体"/>
                <w:bCs/>
                <w:sz w:val="28"/>
                <w:szCs w:val="28"/>
              </w:rPr>
            </w:pPr>
            <w:r>
              <w:rPr>
                <w:rFonts w:ascii="方正楷体_GBK" w:eastAsia="方正楷体_GBK" w:hAnsi="楷体" w:hint="eastAsia"/>
                <w:bCs/>
                <w:sz w:val="28"/>
                <w:szCs w:val="28"/>
              </w:rPr>
              <w:t>竞聘报告</w:t>
            </w:r>
          </w:p>
        </w:tc>
        <w:tc>
          <w:tcPr>
            <w:tcW w:w="3927" w:type="pct"/>
            <w:gridSpan w:val="4"/>
          </w:tcPr>
          <w:p w:rsidR="00A27A0D" w:rsidRDefault="00625898">
            <w:pPr>
              <w:jc w:val="left"/>
              <w:rPr>
                <w:rFonts w:ascii="方正楷体_GBK" w:eastAsia="方正楷体_GBK" w:hAnsi="楷体"/>
                <w:bCs/>
                <w:sz w:val="28"/>
                <w:szCs w:val="28"/>
              </w:rPr>
            </w:pPr>
            <w:r>
              <w:rPr>
                <w:rFonts w:ascii="方正楷体_GBK" w:eastAsia="方正楷体_GBK" w:hAnsi="楷体" w:hint="eastAsia"/>
                <w:bCs/>
                <w:sz w:val="24"/>
                <w:szCs w:val="28"/>
              </w:rPr>
              <w:t>（内容包含</w:t>
            </w:r>
            <w:r>
              <w:rPr>
                <w:rFonts w:ascii="方正楷体_GBK" w:eastAsia="方正楷体_GBK" w:hAnsi="楷体"/>
                <w:bCs/>
                <w:sz w:val="24"/>
                <w:szCs w:val="28"/>
              </w:rPr>
              <w:t>竞争岗位具备的优势、竞争岗位目前存在哪些急需解决的工作问题、对存在问题提出的解决方案、工作思路</w:t>
            </w:r>
            <w:r>
              <w:rPr>
                <w:rFonts w:ascii="方正楷体_GBK" w:eastAsia="方正楷体_GBK" w:hAnsi="楷体" w:hint="eastAsia"/>
                <w:bCs/>
                <w:sz w:val="24"/>
                <w:szCs w:val="28"/>
              </w:rPr>
              <w:t>、</w:t>
            </w:r>
            <w:r>
              <w:rPr>
                <w:rFonts w:ascii="方正楷体_GBK" w:eastAsia="方正楷体_GBK" w:hAnsi="楷体"/>
                <w:bCs/>
                <w:sz w:val="24"/>
                <w:szCs w:val="28"/>
              </w:rPr>
              <w:t>完成经营目标的设想等</w:t>
            </w:r>
            <w:r>
              <w:rPr>
                <w:rFonts w:ascii="方正楷体_GBK" w:eastAsia="方正楷体_GBK" w:hAnsi="楷体" w:hint="eastAsia"/>
                <w:bCs/>
                <w:sz w:val="24"/>
                <w:szCs w:val="28"/>
              </w:rPr>
              <w:t>）</w:t>
            </w:r>
            <w:r>
              <w:rPr>
                <w:rFonts w:ascii="方正楷体_GBK" w:eastAsia="方正楷体_GBK" w:hAnsi="楷体"/>
                <w:bCs/>
                <w:sz w:val="24"/>
                <w:szCs w:val="28"/>
              </w:rPr>
              <w:t>。</w:t>
            </w:r>
            <w:r>
              <w:rPr>
                <w:rFonts w:ascii="方正楷体_GBK" w:eastAsia="方正楷体_GBK" w:hAnsi="楷体" w:hint="eastAsia"/>
                <w:bCs/>
                <w:sz w:val="24"/>
                <w:szCs w:val="28"/>
              </w:rPr>
              <w:t>（附另页）</w:t>
            </w:r>
          </w:p>
        </w:tc>
      </w:tr>
      <w:tr w:rsidR="00A27A0D">
        <w:trPr>
          <w:trHeight w:val="5630"/>
          <w:jc w:val="center"/>
        </w:trPr>
        <w:tc>
          <w:tcPr>
            <w:tcW w:w="1072" w:type="pct"/>
            <w:vAlign w:val="center"/>
          </w:tcPr>
          <w:p w:rsidR="00A27A0D" w:rsidRDefault="00625898">
            <w:pPr>
              <w:spacing w:line="600" w:lineRule="exact"/>
              <w:ind w:leftChars="67" w:left="141"/>
              <w:rPr>
                <w:rFonts w:ascii="方正楷体_GBK" w:eastAsia="方正楷体_GBK" w:hAnsi="楷体"/>
                <w:bCs/>
                <w:sz w:val="28"/>
                <w:szCs w:val="28"/>
              </w:rPr>
            </w:pPr>
            <w:r>
              <w:rPr>
                <w:rFonts w:ascii="方正楷体_GBK" w:eastAsia="方正楷体_GBK" w:hAnsi="楷体" w:hint="eastAsia"/>
                <w:bCs/>
                <w:sz w:val="28"/>
                <w:szCs w:val="28"/>
              </w:rPr>
              <w:lastRenderedPageBreak/>
              <w:t>竞聘工作小组审核意见</w:t>
            </w:r>
          </w:p>
        </w:tc>
        <w:tc>
          <w:tcPr>
            <w:tcW w:w="3927" w:type="pct"/>
            <w:gridSpan w:val="4"/>
          </w:tcPr>
          <w:p w:rsidR="00A27A0D" w:rsidRDefault="00625898">
            <w:pPr>
              <w:spacing w:line="600" w:lineRule="exact"/>
              <w:rPr>
                <w:rFonts w:ascii="方正楷体_GBK" w:eastAsia="方正楷体_GBK" w:hAnsi="楷体"/>
                <w:bCs/>
                <w:sz w:val="28"/>
                <w:szCs w:val="28"/>
              </w:rPr>
            </w:pPr>
            <w:r>
              <w:rPr>
                <w:rFonts w:ascii="方正楷体_GBK" w:eastAsia="方正楷体_GBK" w:hAnsi="楷体" w:hint="eastAsia"/>
                <w:bCs/>
                <w:sz w:val="28"/>
                <w:szCs w:val="28"/>
              </w:rPr>
              <w:t>符合竞聘条件</w:t>
            </w:r>
            <w:r>
              <w:rPr>
                <w:rFonts w:ascii="方正楷体_GBK" w:eastAsia="方正楷体_GBK" w:hAnsi="楷体" w:hint="eastAsia"/>
                <w:bCs/>
                <w:sz w:val="28"/>
                <w:szCs w:val="28"/>
              </w:rPr>
              <w:t xml:space="preserve">  </w:t>
            </w:r>
            <w:r>
              <w:rPr>
                <w:rFonts w:ascii="方正楷体_GBK" w:eastAsia="方正楷体_GBK" w:hAnsi="楷体" w:hint="eastAsia"/>
                <w:bCs/>
                <w:sz w:val="28"/>
                <w:szCs w:val="28"/>
              </w:rPr>
              <w:t>□</w:t>
            </w:r>
            <w:r>
              <w:rPr>
                <w:rFonts w:ascii="方正楷体_GBK" w:eastAsia="方正楷体_GBK" w:hAnsi="楷体" w:hint="eastAsia"/>
                <w:bCs/>
                <w:sz w:val="28"/>
                <w:szCs w:val="28"/>
              </w:rPr>
              <w:t xml:space="preserve">   </w:t>
            </w:r>
            <w:r>
              <w:rPr>
                <w:rFonts w:ascii="方正楷体_GBK" w:eastAsia="方正楷体_GBK" w:hAnsi="楷体" w:hint="eastAsia"/>
                <w:bCs/>
                <w:sz w:val="28"/>
                <w:szCs w:val="28"/>
              </w:rPr>
              <w:t>不符合竞聘条件</w:t>
            </w:r>
            <w:r>
              <w:rPr>
                <w:rFonts w:ascii="方正楷体_GBK" w:eastAsia="方正楷体_GBK" w:hAnsi="楷体" w:hint="eastAsia"/>
                <w:bCs/>
                <w:sz w:val="28"/>
                <w:szCs w:val="28"/>
              </w:rPr>
              <w:t xml:space="preserve"> </w:t>
            </w:r>
            <w:r>
              <w:rPr>
                <w:rFonts w:ascii="方正楷体_GBK" w:eastAsia="方正楷体_GBK" w:hAnsi="楷体" w:hint="eastAsia"/>
                <w:bCs/>
                <w:sz w:val="28"/>
                <w:szCs w:val="28"/>
              </w:rPr>
              <w:t>□</w:t>
            </w:r>
          </w:p>
          <w:p w:rsidR="00A27A0D" w:rsidRDefault="00A27A0D">
            <w:pPr>
              <w:spacing w:line="600" w:lineRule="exact"/>
              <w:rPr>
                <w:rFonts w:eastAsia="方正黑体_GBK"/>
                <w:bCs/>
                <w:sz w:val="48"/>
                <w:szCs w:val="48"/>
              </w:rPr>
            </w:pPr>
          </w:p>
          <w:p w:rsidR="00A27A0D" w:rsidRDefault="00A27A0D">
            <w:pPr>
              <w:spacing w:line="600" w:lineRule="exact"/>
              <w:rPr>
                <w:rFonts w:eastAsia="方正黑体_GBK"/>
                <w:bCs/>
                <w:sz w:val="48"/>
                <w:szCs w:val="48"/>
              </w:rPr>
            </w:pPr>
          </w:p>
          <w:p w:rsidR="00A27A0D" w:rsidRDefault="00A27A0D">
            <w:pPr>
              <w:spacing w:line="600" w:lineRule="exact"/>
              <w:rPr>
                <w:rFonts w:eastAsia="方正黑体_GBK"/>
                <w:bCs/>
                <w:sz w:val="48"/>
                <w:szCs w:val="48"/>
              </w:rPr>
            </w:pPr>
          </w:p>
          <w:p w:rsidR="00A27A0D" w:rsidRDefault="00A27A0D">
            <w:pPr>
              <w:spacing w:line="600" w:lineRule="exact"/>
              <w:rPr>
                <w:rFonts w:eastAsia="方正黑体_GBK"/>
                <w:bCs/>
                <w:sz w:val="48"/>
                <w:szCs w:val="48"/>
              </w:rPr>
            </w:pPr>
          </w:p>
          <w:p w:rsidR="00A27A0D" w:rsidRDefault="00A27A0D">
            <w:pPr>
              <w:spacing w:line="600" w:lineRule="exact"/>
              <w:rPr>
                <w:rFonts w:eastAsia="方正黑体_GBK"/>
                <w:bCs/>
                <w:sz w:val="48"/>
                <w:szCs w:val="48"/>
              </w:rPr>
            </w:pPr>
          </w:p>
          <w:p w:rsidR="00A27A0D" w:rsidRDefault="00A27A0D">
            <w:pPr>
              <w:spacing w:line="600" w:lineRule="exact"/>
              <w:rPr>
                <w:rFonts w:eastAsia="方正黑体_GBK"/>
                <w:bCs/>
                <w:sz w:val="48"/>
                <w:szCs w:val="48"/>
              </w:rPr>
            </w:pPr>
          </w:p>
          <w:p w:rsidR="00A27A0D" w:rsidRDefault="00625898">
            <w:pPr>
              <w:spacing w:line="600" w:lineRule="exact"/>
              <w:rPr>
                <w:rFonts w:ascii="方正楷体_GBK" w:eastAsia="方正楷体_GBK" w:hAnsi="楷体"/>
                <w:bCs/>
                <w:sz w:val="28"/>
                <w:szCs w:val="28"/>
              </w:rPr>
            </w:pPr>
            <w:r>
              <w:rPr>
                <w:rFonts w:eastAsia="方正黑体_GBK" w:hint="eastAsia"/>
                <w:bCs/>
                <w:sz w:val="24"/>
              </w:rPr>
              <w:t>签字：</w:t>
            </w:r>
            <w:r>
              <w:rPr>
                <w:rFonts w:eastAsia="方正黑体_GBK" w:hint="eastAsia"/>
                <w:bCs/>
                <w:sz w:val="24"/>
              </w:rPr>
              <w:t xml:space="preserve"> </w:t>
            </w:r>
            <w:r>
              <w:rPr>
                <w:rFonts w:eastAsia="方正黑体_GBK"/>
                <w:bCs/>
                <w:sz w:val="24"/>
              </w:rPr>
              <w:t xml:space="preserve">                    </w:t>
            </w:r>
            <w:r>
              <w:rPr>
                <w:rFonts w:eastAsia="方正黑体_GBK"/>
                <w:bCs/>
                <w:sz w:val="24"/>
              </w:rPr>
              <w:t>时间</w:t>
            </w:r>
            <w:r>
              <w:rPr>
                <w:rFonts w:eastAsia="方正黑体_GBK" w:hint="eastAsia"/>
                <w:bCs/>
                <w:sz w:val="24"/>
              </w:rPr>
              <w:t>：</w:t>
            </w:r>
          </w:p>
        </w:tc>
      </w:tr>
    </w:tbl>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A27A0D" w:rsidRDefault="00A27A0D">
      <w:pPr>
        <w:spacing w:line="240" w:lineRule="exact"/>
        <w:rPr>
          <w:rFonts w:ascii="仿宋_GB2312" w:eastAsia="仿宋_GB2312"/>
          <w:sz w:val="28"/>
          <w:szCs w:val="28"/>
        </w:rPr>
      </w:pPr>
    </w:p>
    <w:p w:rsidR="008E6437" w:rsidRDefault="008E6437">
      <w:pPr>
        <w:spacing w:line="240" w:lineRule="exact"/>
        <w:rPr>
          <w:rFonts w:ascii="仿宋_GB2312" w:eastAsia="仿宋_GB2312"/>
          <w:sz w:val="28"/>
          <w:szCs w:val="28"/>
        </w:rPr>
      </w:pPr>
    </w:p>
    <w:p w:rsidR="008E6437" w:rsidRDefault="008E6437">
      <w:pPr>
        <w:spacing w:line="240" w:lineRule="exact"/>
        <w:rPr>
          <w:rFonts w:ascii="仿宋_GB2312" w:eastAsia="仿宋_GB2312"/>
          <w:sz w:val="28"/>
          <w:szCs w:val="28"/>
        </w:rPr>
      </w:pPr>
    </w:p>
    <w:p w:rsidR="008E6437" w:rsidRDefault="008E6437">
      <w:pPr>
        <w:spacing w:line="240" w:lineRule="exact"/>
        <w:rPr>
          <w:rFonts w:ascii="仿宋_GB2312" w:eastAsia="仿宋_GB2312"/>
          <w:sz w:val="28"/>
          <w:szCs w:val="28"/>
        </w:rPr>
      </w:pPr>
    </w:p>
    <w:p w:rsidR="008E6437" w:rsidRDefault="008E6437">
      <w:pPr>
        <w:spacing w:line="240" w:lineRule="exact"/>
        <w:rPr>
          <w:rFonts w:ascii="仿宋_GB2312" w:eastAsia="仿宋_GB2312"/>
          <w:sz w:val="28"/>
          <w:szCs w:val="28"/>
        </w:rPr>
      </w:pPr>
    </w:p>
    <w:p w:rsidR="008E6437" w:rsidRDefault="008E6437">
      <w:pPr>
        <w:spacing w:line="240" w:lineRule="exact"/>
        <w:rPr>
          <w:rFonts w:ascii="仿宋_GB2312" w:eastAsia="仿宋_GB2312"/>
          <w:sz w:val="28"/>
          <w:szCs w:val="28"/>
        </w:rPr>
      </w:pPr>
    </w:p>
    <w:p w:rsidR="008E6437" w:rsidRDefault="008E6437">
      <w:pPr>
        <w:spacing w:line="240" w:lineRule="exact"/>
        <w:rPr>
          <w:rFonts w:ascii="仿宋_GB2312" w:eastAsia="仿宋_GB2312"/>
          <w:sz w:val="28"/>
          <w:szCs w:val="28"/>
        </w:rPr>
      </w:pPr>
    </w:p>
    <w:p w:rsidR="008E6437" w:rsidRDefault="008E6437">
      <w:pPr>
        <w:spacing w:line="240" w:lineRule="exact"/>
        <w:rPr>
          <w:rFonts w:ascii="仿宋_GB2312" w:eastAsia="仿宋_GB2312" w:hint="eastAsia"/>
          <w:sz w:val="28"/>
          <w:szCs w:val="28"/>
        </w:rPr>
      </w:pPr>
      <w:bookmarkStart w:id="0" w:name="_GoBack"/>
      <w:bookmarkEnd w:id="0"/>
    </w:p>
    <w:sectPr w:rsidR="008E6437">
      <w:footerReference w:type="default" r:id="rId9"/>
      <w:pgSz w:w="11906" w:h="16838"/>
      <w:pgMar w:top="2098" w:right="1474" w:bottom="1984" w:left="1587" w:header="1644" w:footer="1644"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898" w:rsidRDefault="00625898">
      <w:r>
        <w:separator/>
      </w:r>
    </w:p>
  </w:endnote>
  <w:endnote w:type="continuationSeparator" w:id="0">
    <w:p w:rsidR="00625898" w:rsidRDefault="0062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A103E5C2-FF42-4123-88E0-8AA19E2F4A5A}"/>
  </w:font>
  <w:font w:name="方正黑体_GBK">
    <w:panose1 w:val="03000509000000000000"/>
    <w:charset w:val="86"/>
    <w:family w:val="script"/>
    <w:pitch w:val="fixed"/>
    <w:sig w:usb0="00000001" w:usb1="080E0000" w:usb2="00000010" w:usb3="00000000" w:csb0="00040000" w:csb1="00000000"/>
    <w:embedRegular r:id="rId2" w:subsetted="1" w:fontKey="{AE5574F3-109C-495F-83B7-3EAB6A76E4BB}"/>
  </w:font>
  <w:font w:name="方正小标宋_GBK">
    <w:panose1 w:val="03000509000000000000"/>
    <w:charset w:val="86"/>
    <w:family w:val="script"/>
    <w:pitch w:val="fixed"/>
    <w:sig w:usb0="00000001" w:usb1="080E0000" w:usb2="00000010" w:usb3="00000000" w:csb0="00040000" w:csb1="00000000"/>
    <w:embedRegular r:id="rId3" w:subsetted="1" w:fontKey="{96DFF725-7635-433C-929A-2322379625AD}"/>
  </w:font>
  <w:font w:name="方正仿宋_GBK">
    <w:panose1 w:val="03000509000000000000"/>
    <w:charset w:val="86"/>
    <w:family w:val="script"/>
    <w:pitch w:val="fixed"/>
    <w:sig w:usb0="00000001" w:usb1="080E0000" w:usb2="00000010" w:usb3="00000000" w:csb0="00040000" w:csb1="00000000"/>
    <w:embedRegular r:id="rId4" w:subsetted="1" w:fontKey="{1D88FF8D-94B6-4712-B177-2F6E4827B7F6}"/>
    <w:embedBold r:id="rId5" w:subsetted="1" w:fontKey="{46DDC969-B406-4AED-AFA7-C3B817707D5F}"/>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embedRegular r:id="rId6" w:subsetted="1" w:fontKey="{2FCA7732-222F-4F2E-BFA4-1FDA09185703}"/>
  </w:font>
  <w:font w:name="仿宋">
    <w:panose1 w:val="02010609060101010101"/>
    <w:charset w:val="86"/>
    <w:family w:val="modern"/>
    <w:pitch w:val="fixed"/>
    <w:sig w:usb0="800002BF" w:usb1="38CF7CFA" w:usb2="00000016" w:usb3="00000000" w:csb0="00040001" w:csb1="00000000"/>
    <w:embedRegular r:id="rId7" w:subsetted="1" w:fontKey="{BE197934-6F11-4EE1-9600-A13EB1CABA96}"/>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A0D" w:rsidRDefault="00625898">
    <w:pPr>
      <w:pStyle w:val="a5"/>
      <w:ind w:left="8280" w:hangingChars="4600" w:hanging="8280"/>
      <w:rPr>
        <w:rFonts w:asciiTheme="minorEastAsia" w:hAnsiTheme="minorEastAsia" w:cstheme="minorEastAsia"/>
        <w:sz w:val="28"/>
        <w:szCs w:val="28"/>
      </w:rP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457835" cy="197485"/>
              <wp:effectExtent l="0" t="0" r="12065" b="5715"/>
              <wp:wrapNone/>
              <wp:docPr id="1" name="文本框 1"/>
              <wp:cNvGraphicFramePr/>
              <a:graphic xmlns:a="http://schemas.openxmlformats.org/drawingml/2006/main">
                <a:graphicData uri="http://schemas.microsoft.com/office/word/2010/wordprocessingShape">
                  <wps:wsp>
                    <wps:cNvSpPr txBox="1"/>
                    <wps:spPr>
                      <a:xfrm>
                        <a:off x="0" y="0"/>
                        <a:ext cx="457835" cy="197485"/>
                      </a:xfrm>
                      <a:prstGeom prst="rect">
                        <a:avLst/>
                      </a:prstGeom>
                      <a:noFill/>
                      <a:ln w="6350">
                        <a:noFill/>
                      </a:ln>
                    </wps:spPr>
                    <wps:txbx>
                      <w:txbxContent>
                        <w:p w:rsidR="00A27A0D" w:rsidRDefault="00625898">
                          <w:pPr>
                            <w:pStyle w:val="a5"/>
                          </w:pPr>
                          <w:r>
                            <w:rPr>
                              <w:rFonts w:asciiTheme="minorEastAsia" w:hAnsiTheme="minorEastAsia" w:cstheme="minorEastAsia" w:hint="eastAsia"/>
                              <w:sz w:val="24"/>
                              <w:szCs w:val="24"/>
                            </w:rPr>
                            <w:t>—</w:t>
                          </w: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sidR="008E6437">
                            <w:rPr>
                              <w:rFonts w:asciiTheme="minorEastAsia" w:hAnsiTheme="minorEastAsia" w:cstheme="minorEastAsia"/>
                              <w:noProof/>
                              <w:sz w:val="24"/>
                              <w:szCs w:val="24"/>
                            </w:rPr>
                            <w:t>25</w:t>
                          </w:r>
                          <w:r>
                            <w:rPr>
                              <w:rFonts w:asciiTheme="minorEastAsia" w:hAnsiTheme="minorEastAsia" w:cstheme="minorEastAsia" w:hint="eastAsia"/>
                              <w:sz w:val="24"/>
                              <w:szCs w:val="24"/>
                            </w:rPr>
                            <w:fldChar w:fldCharType="end"/>
                          </w:r>
                          <w:r>
                            <w:rPr>
                              <w:rFonts w:asciiTheme="minorEastAsia" w:hAnsiTheme="minorEastAsia" w:cstheme="minorEastAsia"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15.15pt;margin-top:0;width:36.05pt;height:15.55pt;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" filled="f" stroked="f" strokeweight=".5pt">
              <v:textbox style="mso-fit-shape-to-text:t" inset="0,0,0,0">
                <w:txbxContent>
                  <w:p w:rsidR="00A27A0D" w:rsidRDefault="00625898">
                    <w:pPr>
                      <w:pStyle w:val="a5"/>
                    </w:pPr>
                    <w:r>
                      <w:rPr>
                        <w:rFonts w:asciiTheme="minorEastAsia" w:hAnsiTheme="minorEastAsia" w:cstheme="minorEastAsia" w:hint="eastAsia"/>
                        <w:sz w:val="24"/>
                        <w:szCs w:val="24"/>
                      </w:rPr>
                      <w:t>—</w:t>
                    </w: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sidR="008E6437">
                      <w:rPr>
                        <w:rFonts w:asciiTheme="minorEastAsia" w:hAnsiTheme="minorEastAsia" w:cstheme="minorEastAsia"/>
                        <w:noProof/>
                        <w:sz w:val="24"/>
                        <w:szCs w:val="24"/>
                      </w:rPr>
                      <w:t>25</w:t>
                    </w:r>
                    <w:r>
                      <w:rPr>
                        <w:rFonts w:asciiTheme="minorEastAsia" w:hAnsiTheme="minorEastAsia" w:cstheme="minorEastAsia" w:hint="eastAsia"/>
                        <w:sz w:val="24"/>
                        <w:szCs w:val="24"/>
                      </w:rPr>
                      <w:fldChar w:fldCharType="end"/>
                    </w:r>
                    <w:r>
                      <w:rPr>
                        <w:rFonts w:asciiTheme="minorEastAsia" w:hAnsiTheme="minorEastAsia" w:cstheme="minorEastAsia" w:hint="eastAsia"/>
                        <w:sz w:val="24"/>
                        <w:szCs w:val="24"/>
                      </w:rPr>
                      <w:t>—</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posOffset>5466715</wp:posOffset>
              </wp:positionH>
              <wp:positionV relativeFrom="paragraph">
                <wp:posOffset>-409575</wp:posOffset>
              </wp:positionV>
              <wp:extent cx="103505" cy="139700"/>
              <wp:effectExtent l="0" t="0" r="4445" b="6350"/>
              <wp:wrapNone/>
              <wp:docPr id="6" name="文本框 6"/>
              <wp:cNvGraphicFramePr/>
              <a:graphic xmlns:a="http://schemas.openxmlformats.org/drawingml/2006/main">
                <a:graphicData uri="http://schemas.microsoft.com/office/word/2010/wordprocessingShape">
                  <wps:wsp>
                    <wps:cNvSpPr txBox="1"/>
                    <wps:spPr>
                      <a:xfrm>
                        <a:off x="0" y="0"/>
                        <a:ext cx="103505" cy="139700"/>
                      </a:xfrm>
                      <a:prstGeom prst="rect">
                        <a:avLst/>
                      </a:prstGeom>
                      <a:noFill/>
                      <a:ln w="6350">
                        <a:noFill/>
                      </a:ln>
                    </wps:spPr>
                    <wps:txbx>
                      <w:txbxContent>
                        <w:p w:rsidR="00A27A0D" w:rsidRDefault="00A27A0D">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7" type="#_x0000_t202" style="position:absolute;left:0;text-align:left;margin-left:430.45pt;margin-top:-32.25pt;width:8.15pt;height:11pt;z-index:25166438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" filled="f" stroked="f" strokeweight=".5pt">
              <v:textbox style="mso-fit-shape-to-text:t" inset="0,0,0,0">
                <w:txbxContent>
                  <w:p w:rsidR="00A27A0D" w:rsidRDefault="00A27A0D">
                    <w:pPr>
                      <w:pStyle w:val="a5"/>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A0D" w:rsidRDefault="00625898">
    <w:pPr>
      <w:pStyle w:val="a5"/>
      <w:ind w:left="8280" w:hangingChars="4600" w:hanging="8280"/>
      <w:rPr>
        <w:rFonts w:asciiTheme="minorEastAsia" w:hAnsiTheme="minorEastAsia" w:cstheme="minorEastAsia"/>
        <w:sz w:val="28"/>
        <w:szCs w:val="28"/>
      </w:rP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27A0D" w:rsidRDefault="00625898">
                          <w:pPr>
                            <w:pStyle w:val="a5"/>
                          </w:pPr>
                          <w:r>
                            <w:rPr>
                              <w:rFonts w:asciiTheme="minorEastAsia" w:hAnsiTheme="minorEastAsia" w:cstheme="minorEastAsia" w:hint="eastAsia"/>
                              <w:sz w:val="24"/>
                              <w:szCs w:val="24"/>
                            </w:rPr>
                            <w:t>—</w:t>
                          </w: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sidR="008E6437">
                            <w:rPr>
                              <w:rFonts w:asciiTheme="minorEastAsia" w:hAnsiTheme="minorEastAsia" w:cstheme="minorEastAsia"/>
                              <w:noProof/>
                              <w:sz w:val="24"/>
                              <w:szCs w:val="24"/>
                            </w:rPr>
                            <w:t>37</w:t>
                          </w:r>
                          <w:r>
                            <w:rPr>
                              <w:rFonts w:asciiTheme="minorEastAsia" w:hAnsiTheme="minorEastAsia" w:cstheme="minorEastAsia" w:hint="eastAsia"/>
                              <w:sz w:val="24"/>
                              <w:szCs w:val="24"/>
                            </w:rPr>
                            <w:fldChar w:fldCharType="end"/>
                          </w:r>
                          <w:r>
                            <w:rPr>
                              <w:rFonts w:asciiTheme="minorEastAsia" w:hAnsiTheme="minorEastAsia" w:cstheme="minorEastAsia"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8"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6SxZQIAABMFAAAOAAAAZHJzL2Uyb0RvYy54bWysVM1uEzEQviPxDpbvdNMgSh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kzAmLHt19+3r3/efdjy8MdyCo83EO3LUHMvWvqAd4vI+4zHX3Otj8RUUMelC93dOr&#10;+sRkNppNZ7MJVBK68Qf+q3tzH2J6rciyLNQ8oH+FVrG5iGmAjpAczdF5a0zpoXGsq/nR8x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Lv6SxZQIAABMFAAAOAAAAAAAAAAAAAAAAAC4CAABkcnMvZTJvRG9j&#10;LnhtbFBLAQItABQABgAIAAAAIQBxqtG51wAAAAUBAAAPAAAAAAAAAAAAAAAAAL8EAABkcnMvZG93&#10;bnJldi54bWxQSwUGAAAAAAQABADzAAAAwwUAAAAA&#10;" filled="f" stroked="f" strokeweight=".5pt">
              <v:textbox style="mso-fit-shape-to-text:t" inset="0,0,0,0">
                <w:txbxContent>
                  <w:p w:rsidR="00A27A0D" w:rsidRDefault="00625898">
                    <w:pPr>
                      <w:pStyle w:val="a5"/>
                    </w:pPr>
                    <w:r>
                      <w:rPr>
                        <w:rFonts w:asciiTheme="minorEastAsia" w:hAnsiTheme="minorEastAsia" w:cstheme="minorEastAsia" w:hint="eastAsia"/>
                        <w:sz w:val="24"/>
                        <w:szCs w:val="24"/>
                      </w:rPr>
                      <w:t>—</w:t>
                    </w:r>
                    <w:r>
                      <w:rPr>
                        <w:rFonts w:asciiTheme="minorEastAsia" w:hAnsiTheme="minorEastAsia" w:cstheme="minorEastAsia" w:hint="eastAsia"/>
                        <w:sz w:val="24"/>
                        <w:szCs w:val="24"/>
                      </w:rPr>
                      <w:fldChar w:fldCharType="begin"/>
                    </w:r>
                    <w:r>
                      <w:rPr>
                        <w:rFonts w:asciiTheme="minorEastAsia" w:hAnsiTheme="minorEastAsia" w:cstheme="minorEastAsia" w:hint="eastAsia"/>
                        <w:sz w:val="24"/>
                        <w:szCs w:val="24"/>
                      </w:rPr>
                      <w:instrText xml:space="preserve"> PAGE  \* MERGEFORMAT </w:instrText>
                    </w:r>
                    <w:r>
                      <w:rPr>
                        <w:rFonts w:asciiTheme="minorEastAsia" w:hAnsiTheme="minorEastAsia" w:cstheme="minorEastAsia" w:hint="eastAsia"/>
                        <w:sz w:val="24"/>
                        <w:szCs w:val="24"/>
                      </w:rPr>
                      <w:fldChar w:fldCharType="separate"/>
                    </w:r>
                    <w:r w:rsidR="008E6437">
                      <w:rPr>
                        <w:rFonts w:asciiTheme="minorEastAsia" w:hAnsiTheme="minorEastAsia" w:cstheme="minorEastAsia"/>
                        <w:noProof/>
                        <w:sz w:val="24"/>
                        <w:szCs w:val="24"/>
                      </w:rPr>
                      <w:t>37</w:t>
                    </w:r>
                    <w:r>
                      <w:rPr>
                        <w:rFonts w:asciiTheme="minorEastAsia" w:hAnsiTheme="minorEastAsia" w:cstheme="minorEastAsia" w:hint="eastAsia"/>
                        <w:sz w:val="24"/>
                        <w:szCs w:val="24"/>
                      </w:rPr>
                      <w:fldChar w:fldCharType="end"/>
                    </w:r>
                    <w:r>
                      <w:rPr>
                        <w:rFonts w:asciiTheme="minorEastAsia" w:hAnsiTheme="minorEastAsia" w:cstheme="minorEastAsia" w:hint="eastAsia"/>
                        <w:sz w:val="24"/>
                        <w:szCs w:val="24"/>
                      </w:rPr>
                      <w:t>—</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posOffset>5466715</wp:posOffset>
              </wp:positionH>
              <wp:positionV relativeFrom="paragraph">
                <wp:posOffset>-409575</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27A0D" w:rsidRDefault="00A27A0D">
                          <w:pPr>
                            <w:pStyle w:val="a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2" o:spid="_x0000_s1029" type="#_x0000_t202" style="position:absolute;left:0;text-align:left;margin-left:430.45pt;margin-top:-32.2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d5qZQIAABM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" filled="f" stroked="f" strokeweight=".5pt">
              <v:textbox style="mso-fit-shape-to-text:t" inset="0,0,0,0">
                <w:txbxContent>
                  <w:p w:rsidR="00A27A0D" w:rsidRDefault="00A27A0D">
                    <w:pPr>
                      <w:pStyle w:val="a5"/>
                    </w:pP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898" w:rsidRDefault="00625898">
      <w:r>
        <w:separator/>
      </w:r>
    </w:p>
  </w:footnote>
  <w:footnote w:type="continuationSeparator" w:id="0">
    <w:p w:rsidR="00625898" w:rsidRDefault="00625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60DABCB"/>
    <w:multiLevelType w:val="singleLevel"/>
    <w:tmpl w:val="860DABCB"/>
    <w:lvl w:ilvl="0">
      <w:start w:val="1"/>
      <w:numFmt w:val="chineseCounting"/>
      <w:suff w:val="nothing"/>
      <w:lvlText w:val="%1、"/>
      <w:lvlJc w:val="left"/>
      <w:rPr>
        <w:rFonts w:hint="eastAsia"/>
      </w:rPr>
    </w:lvl>
  </w:abstractNum>
  <w:abstractNum w:abstractNumId="1" w15:restartNumberingAfterBreak="0">
    <w:nsid w:val="9B5285C3"/>
    <w:multiLevelType w:val="singleLevel"/>
    <w:tmpl w:val="9B5285C3"/>
    <w:lvl w:ilvl="0">
      <w:start w:val="1"/>
      <w:numFmt w:val="decimal"/>
      <w:lvlText w:val="%1."/>
      <w:lvlJc w:val="left"/>
      <w:pPr>
        <w:tabs>
          <w:tab w:val="left" w:pos="312"/>
        </w:tabs>
      </w:pPr>
    </w:lvl>
  </w:abstractNum>
  <w:abstractNum w:abstractNumId="2" w15:restartNumberingAfterBreak="0">
    <w:nsid w:val="02651B8B"/>
    <w:multiLevelType w:val="singleLevel"/>
    <w:tmpl w:val="02651B8B"/>
    <w:lvl w:ilvl="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A538C5"/>
    <w:rsid w:val="00084183"/>
    <w:rsid w:val="000A00C6"/>
    <w:rsid w:val="00107F7C"/>
    <w:rsid w:val="001A648B"/>
    <w:rsid w:val="001C2701"/>
    <w:rsid w:val="001E5D0D"/>
    <w:rsid w:val="002219BA"/>
    <w:rsid w:val="00270768"/>
    <w:rsid w:val="00316E7C"/>
    <w:rsid w:val="003236D7"/>
    <w:rsid w:val="003410ED"/>
    <w:rsid w:val="00352E9C"/>
    <w:rsid w:val="004D439A"/>
    <w:rsid w:val="00501B25"/>
    <w:rsid w:val="00625898"/>
    <w:rsid w:val="006E3FF7"/>
    <w:rsid w:val="007722C1"/>
    <w:rsid w:val="007A40BE"/>
    <w:rsid w:val="0086161D"/>
    <w:rsid w:val="008A205F"/>
    <w:rsid w:val="008E6437"/>
    <w:rsid w:val="008F7946"/>
    <w:rsid w:val="00937258"/>
    <w:rsid w:val="00947AF4"/>
    <w:rsid w:val="00A16CEE"/>
    <w:rsid w:val="00A27A0D"/>
    <w:rsid w:val="00C64C78"/>
    <w:rsid w:val="00D61801"/>
    <w:rsid w:val="00D8038B"/>
    <w:rsid w:val="00DF6FDF"/>
    <w:rsid w:val="00E95910"/>
    <w:rsid w:val="00F17845"/>
    <w:rsid w:val="00F729C5"/>
    <w:rsid w:val="026108CC"/>
    <w:rsid w:val="027F0B6B"/>
    <w:rsid w:val="02A562B2"/>
    <w:rsid w:val="030F2FA3"/>
    <w:rsid w:val="040B4357"/>
    <w:rsid w:val="04395C48"/>
    <w:rsid w:val="05253FAB"/>
    <w:rsid w:val="08436B94"/>
    <w:rsid w:val="08A65C16"/>
    <w:rsid w:val="08AB10C3"/>
    <w:rsid w:val="0AB15CED"/>
    <w:rsid w:val="0B74479C"/>
    <w:rsid w:val="0D076893"/>
    <w:rsid w:val="0DC26DC4"/>
    <w:rsid w:val="0ECF1BD9"/>
    <w:rsid w:val="100C599C"/>
    <w:rsid w:val="12130C0A"/>
    <w:rsid w:val="12842A00"/>
    <w:rsid w:val="12B55148"/>
    <w:rsid w:val="13D60EA8"/>
    <w:rsid w:val="147104FE"/>
    <w:rsid w:val="14A566F0"/>
    <w:rsid w:val="16A538C5"/>
    <w:rsid w:val="18AC1F50"/>
    <w:rsid w:val="18AC3EE1"/>
    <w:rsid w:val="1D596C37"/>
    <w:rsid w:val="1E0E7418"/>
    <w:rsid w:val="1E3812D7"/>
    <w:rsid w:val="1EA21F87"/>
    <w:rsid w:val="1EE028C8"/>
    <w:rsid w:val="1F055D08"/>
    <w:rsid w:val="21804C71"/>
    <w:rsid w:val="228C3A92"/>
    <w:rsid w:val="23DA6C4E"/>
    <w:rsid w:val="25FC53DC"/>
    <w:rsid w:val="26270EA4"/>
    <w:rsid w:val="27F74ACE"/>
    <w:rsid w:val="28043703"/>
    <w:rsid w:val="29012CF9"/>
    <w:rsid w:val="299F73D5"/>
    <w:rsid w:val="2C7469A6"/>
    <w:rsid w:val="2C7F4B64"/>
    <w:rsid w:val="2E1433FD"/>
    <w:rsid w:val="2ED04E5B"/>
    <w:rsid w:val="2F3B1D38"/>
    <w:rsid w:val="300F064A"/>
    <w:rsid w:val="31C979CC"/>
    <w:rsid w:val="32F9000F"/>
    <w:rsid w:val="331447CB"/>
    <w:rsid w:val="33AF53B9"/>
    <w:rsid w:val="343401DD"/>
    <w:rsid w:val="348E5A08"/>
    <w:rsid w:val="34916C51"/>
    <w:rsid w:val="349A1711"/>
    <w:rsid w:val="36A829F2"/>
    <w:rsid w:val="38B34E79"/>
    <w:rsid w:val="3A4A12BD"/>
    <w:rsid w:val="3A515295"/>
    <w:rsid w:val="3AE478B7"/>
    <w:rsid w:val="3B095DD3"/>
    <w:rsid w:val="3C151158"/>
    <w:rsid w:val="3C7E225D"/>
    <w:rsid w:val="3D5102B8"/>
    <w:rsid w:val="3E6F43AC"/>
    <w:rsid w:val="3EB0082E"/>
    <w:rsid w:val="40DA1164"/>
    <w:rsid w:val="41130A09"/>
    <w:rsid w:val="414F7DD7"/>
    <w:rsid w:val="41F83C64"/>
    <w:rsid w:val="420051E4"/>
    <w:rsid w:val="42606FD9"/>
    <w:rsid w:val="43022564"/>
    <w:rsid w:val="43313791"/>
    <w:rsid w:val="44C54E28"/>
    <w:rsid w:val="454C5EBD"/>
    <w:rsid w:val="463810C7"/>
    <w:rsid w:val="47042729"/>
    <w:rsid w:val="474B0601"/>
    <w:rsid w:val="47906825"/>
    <w:rsid w:val="48403E25"/>
    <w:rsid w:val="4B407540"/>
    <w:rsid w:val="4C237196"/>
    <w:rsid w:val="4E644AF0"/>
    <w:rsid w:val="4F2040DB"/>
    <w:rsid w:val="4F34375B"/>
    <w:rsid w:val="4F437AC8"/>
    <w:rsid w:val="50542DB3"/>
    <w:rsid w:val="51E21866"/>
    <w:rsid w:val="52B36363"/>
    <w:rsid w:val="53D41DC5"/>
    <w:rsid w:val="54D8574D"/>
    <w:rsid w:val="55AE2913"/>
    <w:rsid w:val="56063DB1"/>
    <w:rsid w:val="56093E93"/>
    <w:rsid w:val="56957697"/>
    <w:rsid w:val="57E1757A"/>
    <w:rsid w:val="59531C4D"/>
    <w:rsid w:val="5AE97848"/>
    <w:rsid w:val="5B9464B0"/>
    <w:rsid w:val="5C2E5680"/>
    <w:rsid w:val="5CA6163F"/>
    <w:rsid w:val="5CC757CC"/>
    <w:rsid w:val="5E0723D6"/>
    <w:rsid w:val="5EAB3369"/>
    <w:rsid w:val="5EBC5B8F"/>
    <w:rsid w:val="5F3F0489"/>
    <w:rsid w:val="5F951D9B"/>
    <w:rsid w:val="604A18A8"/>
    <w:rsid w:val="62715EB0"/>
    <w:rsid w:val="641E4D0B"/>
    <w:rsid w:val="65AC131D"/>
    <w:rsid w:val="66BD57FE"/>
    <w:rsid w:val="67A52162"/>
    <w:rsid w:val="67C06BAD"/>
    <w:rsid w:val="68520DE0"/>
    <w:rsid w:val="6A871CF1"/>
    <w:rsid w:val="6A8B1695"/>
    <w:rsid w:val="6C276CC3"/>
    <w:rsid w:val="6CB57C74"/>
    <w:rsid w:val="6D1B00F8"/>
    <w:rsid w:val="6D535020"/>
    <w:rsid w:val="6F7123E9"/>
    <w:rsid w:val="6F7F0069"/>
    <w:rsid w:val="71C83329"/>
    <w:rsid w:val="71EF5870"/>
    <w:rsid w:val="75AE555C"/>
    <w:rsid w:val="76544789"/>
    <w:rsid w:val="77A9417B"/>
    <w:rsid w:val="77EE1AFC"/>
    <w:rsid w:val="78234CD0"/>
    <w:rsid w:val="7826346F"/>
    <w:rsid w:val="7A6C4415"/>
    <w:rsid w:val="7B0E291B"/>
    <w:rsid w:val="7C0A252B"/>
    <w:rsid w:val="7D2D1F56"/>
    <w:rsid w:val="7D6F65AF"/>
    <w:rsid w:val="7EE6412E"/>
    <w:rsid w:val="7F0F5B1B"/>
    <w:rsid w:val="7F2A344E"/>
    <w:rsid w:val="7F6D0B93"/>
    <w:rsid w:val="7FC60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B6FF155-5451-4109-B8BD-A8AF90F04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32"/>
      <w:szCs w:val="32"/>
    </w:rPr>
  </w:style>
  <w:style w:type="paragraph" w:styleId="a4">
    <w:name w:val="Balloon Text"/>
    <w:basedOn w:val="a"/>
    <w:link w:val="Char"/>
    <w:semiHidden/>
    <w:unhideWhenUsed/>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pPr>
      <w:spacing w:beforeAutospacing="1" w:afterAutospacing="1"/>
      <w:jc w:val="left"/>
    </w:pPr>
    <w:rPr>
      <w:rFonts w:cs="Times New Roman"/>
      <w:kern w:val="0"/>
      <w:sz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customStyle="1" w:styleId="Char">
    <w:name w:val="批注框文本 Char"/>
    <w:basedOn w:val="a0"/>
    <w:link w:val="a4"/>
    <w:semiHidden/>
    <w:qFormat/>
    <w:rPr>
      <w:rFonts w:asciiTheme="minorHAnsi" w:eastAsiaTheme="minorEastAsia" w:hAnsiTheme="minorHAnsi" w:cstheme="minorBidi"/>
      <w:kern w:val="2"/>
      <w:sz w:val="18"/>
      <w:szCs w:val="18"/>
    </w:rPr>
  </w:style>
  <w:style w:type="paragraph" w:styleId="aa">
    <w:name w:val="List Paragraph"/>
    <w:basedOn w:val="a"/>
    <w:uiPriority w:val="99"/>
    <w:unhideWhenUsed/>
    <w:qFormat/>
    <w:pPr>
      <w:ind w:firstLineChars="200" w:firstLine="420"/>
    </w:pPr>
  </w:style>
  <w:style w:type="character" w:customStyle="1" w:styleId="font71">
    <w:name w:val="font71"/>
    <w:basedOn w:val="a0"/>
    <w:qFormat/>
    <w:rPr>
      <w:rFonts w:ascii="宋体" w:eastAsia="宋体" w:hAnsi="宋体" w:cs="宋体" w:hint="eastAsia"/>
      <w:color w:val="000000"/>
      <w:sz w:val="22"/>
      <w:szCs w:val="22"/>
      <w:u w:val="none"/>
    </w:rPr>
  </w:style>
  <w:style w:type="character" w:customStyle="1" w:styleId="10">
    <w:name w:val="10"/>
    <w:basedOn w:val="a0"/>
    <w:qFormat/>
    <w:rPr>
      <w:rFonts w:ascii="Times New Roman" w:hAnsi="Times New Roman" w:cs="Times New Roman" w:hint="default"/>
    </w:rPr>
  </w:style>
  <w:style w:type="character" w:customStyle="1" w:styleId="15">
    <w:name w:val="15"/>
    <w:basedOn w:val="a0"/>
    <w:qFormat/>
    <w:rPr>
      <w:rFonts w:ascii="宋体" w:eastAsia="宋体" w:hAnsi="宋体" w:cs="宋体" w:hint="eastAsia"/>
      <w:color w:val="000000"/>
      <w:sz w:val="22"/>
      <w:szCs w:val="22"/>
    </w:r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38</Pages>
  <Words>2788</Words>
  <Characters>15894</Characters>
  <Application>Microsoft Office Word</Application>
  <DocSecurity>0</DocSecurity>
  <Lines>132</Lines>
  <Paragraphs>37</Paragraphs>
  <ScaleCrop>false</ScaleCrop>
  <Company>Hewlett-Packard Company</Company>
  <LinksUpToDate>false</LinksUpToDate>
  <CharactersWithSpaces>18645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王倩</cp:lastModifiedBy>
  <cp:revision>3</cp:revision>
  <cp:lastPrinted>2020-01-20T02:38:00Z</cp:lastPrinted>
  <dcterms:created xsi:type="dcterms:W3CDTF">2020-01-21T07:11:00Z</dcterms:created>
  <dcterms:modified xsi:type="dcterms:W3CDTF">2020-01-21T07:14:00Z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