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spacing w:val="1"/>
          <w:sz w:val="32"/>
          <w:szCs w:val="32"/>
        </w:rPr>
      </w:pPr>
      <w:r>
        <w:rPr>
          <w:rFonts w:hint="eastAsia" w:ascii="方正黑体_GBK" w:hAnsi="方正黑体_GBK" w:eastAsia="方正黑体_GBK" w:cs="方正黑体_GBK"/>
          <w:spacing w:val="1"/>
          <w:sz w:val="32"/>
          <w:szCs w:val="32"/>
        </w:rPr>
        <w:t>附件2：</w:t>
      </w:r>
    </w:p>
    <w:p>
      <w:pPr>
        <w:spacing w:line="600" w:lineRule="exact"/>
        <w:jc w:val="center"/>
        <w:rPr>
          <w:rFonts w:ascii="方正小标宋简体" w:hAnsi="方正仿宋_GBK" w:eastAsia="方正小标宋简体" w:cs="宋体-方正超大字符集"/>
          <w:sz w:val="40"/>
        </w:rPr>
      </w:pPr>
      <w:r>
        <w:rPr>
          <w:rFonts w:hint="eastAsia" w:ascii="方正小标宋简体" w:hAnsi="方正仿宋_GBK" w:eastAsia="方正小标宋简体" w:cs="宋体-方正超大字符集"/>
          <w:sz w:val="40"/>
        </w:rPr>
        <w:t>个人承诺书</w:t>
      </w:r>
    </w:p>
    <w:p>
      <w:pPr>
        <w:spacing w:line="600" w:lineRule="exact"/>
        <w:ind w:firstLine="720" w:firstLineChars="225"/>
        <w:rPr>
          <w:rFonts w:ascii="方正仿宋_GBK" w:hAnsi="方正仿宋_GBK" w:eastAsia="方正仿宋_GBK" w:cs="方正仿宋_GBK"/>
          <w:sz w:val="32"/>
          <w:szCs w:val="32"/>
        </w:rPr>
      </w:pPr>
    </w:p>
    <w:p>
      <w:pPr>
        <w:spacing w:line="64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本人已经仔细阅读本次集团中层管理人员内部竞聘公告及相关材料，清楚并理解其内容。在此我郑重承诺：</w:t>
      </w:r>
    </w:p>
    <w:p>
      <w:pPr>
        <w:spacing w:line="640" w:lineRule="exact"/>
        <w:ind w:firstLine="720" w:firstLineChars="225"/>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本人提供的报名表、身份证以及其他相关证明材料、个人信息均真实准确完整；</w:t>
      </w:r>
    </w:p>
    <w:p>
      <w:pPr>
        <w:spacing w:line="640" w:lineRule="exact"/>
        <w:ind w:firstLine="720" w:firstLineChars="225"/>
        <w:rPr>
          <w:rFonts w:ascii="方正仿宋_GBK" w:hAnsi="方正仿宋_GBK" w:eastAsia="方正仿宋_GBK" w:cs="方正仿宋_GBK"/>
          <w:w w:val="99"/>
          <w:sz w:val="32"/>
          <w:szCs w:val="32"/>
        </w:rPr>
      </w:pPr>
      <w:r>
        <w:rPr>
          <w:rFonts w:hint="eastAsia" w:ascii="方正黑体_GBK" w:hAnsi="方正黑体_GBK" w:eastAsia="方正黑体_GBK" w:cs="方正黑体_GBK"/>
          <w:sz w:val="32"/>
          <w:szCs w:val="32"/>
        </w:rPr>
        <w:t>二、</w:t>
      </w:r>
      <w:r>
        <w:rPr>
          <w:rFonts w:hint="eastAsia" w:ascii="方正仿宋_GBK" w:hAnsi="方正仿宋_GBK" w:eastAsia="方正仿宋_GBK" w:cs="方正仿宋_GBK"/>
          <w:w w:val="99"/>
          <w:sz w:val="32"/>
          <w:szCs w:val="32"/>
        </w:rPr>
        <w:t>本人若被确定为考察对象，自愿接受考察、背景调查；</w:t>
      </w:r>
    </w:p>
    <w:p>
      <w:pPr>
        <w:spacing w:line="640" w:lineRule="exact"/>
        <w:ind w:firstLine="720" w:firstLineChars="225"/>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仿宋_GBK" w:hAnsi="方正仿宋_GBK" w:eastAsia="方正仿宋_GBK" w:cs="方正仿宋_GBK"/>
          <w:sz w:val="32"/>
          <w:szCs w:val="32"/>
        </w:rPr>
        <w:t>本人自愿无条件接受与成都城建投资管理集团有限责任公司签订劳动合同；</w:t>
      </w:r>
    </w:p>
    <w:p>
      <w:pPr>
        <w:spacing w:line="640" w:lineRule="exact"/>
        <w:ind w:firstLine="720" w:firstLineChars="225"/>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w:t>
      </w:r>
      <w:r>
        <w:rPr>
          <w:rFonts w:hint="eastAsia" w:ascii="方正仿宋_GBK" w:hAnsi="方正仿宋_GBK" w:eastAsia="方正仿宋_GBK" w:cs="方正仿宋_GBK"/>
          <w:sz w:val="32"/>
          <w:szCs w:val="32"/>
        </w:rPr>
        <w:t>对违反以上承诺所造成的后果，本人自愿承担由此引起的一切责任。</w:t>
      </w:r>
    </w:p>
    <w:p>
      <w:pPr>
        <w:spacing w:line="600" w:lineRule="exact"/>
        <w:ind w:firstLine="720" w:firstLineChars="225"/>
        <w:rPr>
          <w:rFonts w:ascii="方正仿宋_GBK" w:hAnsi="方正仿宋_GBK" w:eastAsia="方正仿宋_GBK" w:cs="方正仿宋_GBK"/>
          <w:sz w:val="32"/>
          <w:szCs w:val="32"/>
        </w:rPr>
      </w:pPr>
    </w:p>
    <w:p>
      <w:pPr>
        <w:spacing w:line="600" w:lineRule="exact"/>
        <w:ind w:firstLine="630" w:firstLineChars="225"/>
        <w:rPr>
          <w:rFonts w:ascii="方正仿宋_GBK" w:hAnsi="方正仿宋_GBK" w:eastAsia="方正仿宋_GBK" w:cs="方正仿宋_GBK"/>
          <w:sz w:val="28"/>
          <w:szCs w:val="28"/>
        </w:rPr>
      </w:pPr>
    </w:p>
    <w:p>
      <w:pPr>
        <w:spacing w:line="600" w:lineRule="exact"/>
        <w:ind w:firstLine="720" w:firstLineChars="225"/>
        <w:rPr>
          <w:rFonts w:ascii="方正仿宋_GBK" w:hAnsi="方正仿宋_GBK" w:eastAsia="方正仿宋_GBK" w:cs="方正仿宋_GBK"/>
          <w:sz w:val="32"/>
          <w:szCs w:val="32"/>
        </w:rPr>
      </w:pPr>
    </w:p>
    <w:p>
      <w:pPr>
        <w:spacing w:line="600" w:lineRule="exact"/>
        <w:ind w:firstLine="720" w:firstLineChars="225"/>
        <w:rPr>
          <w:rFonts w:ascii="方正仿宋_GBK" w:hAnsi="方正仿宋_GBK" w:eastAsia="方正仿宋_GBK" w:cs="方正仿宋_GBK"/>
          <w:sz w:val="32"/>
          <w:szCs w:val="32"/>
        </w:rPr>
      </w:pPr>
      <w:bookmarkStart w:id="0" w:name="_GoBack"/>
      <w:bookmarkEnd w:id="0"/>
    </w:p>
    <w:p>
      <w:pPr>
        <w:spacing w:line="60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承诺人签字：</w:t>
      </w:r>
    </w:p>
    <w:p>
      <w:pPr>
        <w:spacing w:line="600" w:lineRule="exact"/>
        <w:ind w:firstLine="720" w:firstLineChars="225"/>
        <w:rPr>
          <w:rFonts w:ascii="方正仿宋_GBK" w:hAnsi="方正仿宋_GBK" w:eastAsia="方正仿宋_GBK" w:cs="方正仿宋_GBK"/>
          <w:sz w:val="32"/>
          <w:szCs w:val="32"/>
        </w:rPr>
      </w:pPr>
    </w:p>
    <w:p>
      <w:pPr>
        <w:spacing w:line="60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年    月    日</w:t>
      </w:r>
    </w:p>
    <w:p/>
    <w:sectPr>
      <w:footerReference r:id="rId3" w:type="default"/>
      <w:pgSz w:w="11906" w:h="16838"/>
      <w:pgMar w:top="1587" w:right="1474" w:bottom="1361" w:left="1474" w:header="454" w:footer="454"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方正黑体_GBK">
    <w:altName w:val="汉仪中黑KW"/>
    <w:panose1 w:val="03000509000000000000"/>
    <w:charset w:val="86"/>
    <w:family w:val="script"/>
    <w:pitch w:val="default"/>
    <w:sig w:usb0="00000000" w:usb1="0000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宋体-方正超大字符集">
    <w:altName w:val="汉仪书宋二KW"/>
    <w:panose1 w:val="00000000000000000000"/>
    <w:charset w:val="86"/>
    <w:family w:val="script"/>
    <w:pitch w:val="default"/>
    <w:sig w:usb0="00000000" w:usb1="00000000" w:usb2="00000000"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KJrOgIAAHE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zSVju0AAAAAUBAAAPAAAAAAAAAAEA&#10;IAAAADgAAABkcnMvZG93bnJldi54bWxQSwECFAAUAAAACACHTuJADfiiazoCAABxBAAADgAAAAAA&#10;AAABACAAAAA1AQAAZHJzL2Uyb0RvYy54bWxQSwUGAAAAAAYABgBZAQAA4Q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E20BE"/>
    <w:rsid w:val="BF9E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2024-05-28T17:22:00Z</dcterms:created>
  <dc:creator>张汉叶</dc:creator>
  <cp:lastModifiedBy>张汉叶</cp:lastModifiedBy>
  <dcterms:modified xsi:type="dcterms:W3CDTF">2024-05-28T17:23:06Z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CA137700FE0C58C172A25566CE2276A8_41</vt:lpwstr>
  </property>
</Properties>
</file>