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ind w:firstLine="0"/>
        <w:jc w:val="center"/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小标宋_GBK" w:cs="Times New Roman"/>
          <w:kern w:val="2"/>
          <w:sz w:val="32"/>
          <w:szCs w:val="32"/>
          <w:lang w:val="en-US" w:eastAsia="zh-CN"/>
        </w:rPr>
        <w:t>交通治堵提升改造项目（第二批）—科华南路（世纪城东路—锦悦</w:t>
      </w:r>
      <w:r>
        <w:rPr>
          <w:rFonts w:hint="default" w:eastAsia="方正小标宋_GBK" w:cs="Times New Roman"/>
          <w:kern w:val="2"/>
          <w:sz w:val="32"/>
          <w:szCs w:val="32"/>
          <w:lang w:val="en-US" w:eastAsia="zh-CN"/>
        </w:rPr>
        <w:t>东路</w:t>
      </w:r>
      <w:r>
        <w:rPr>
          <w:rFonts w:hint="eastAsia" w:eastAsia="方正小标宋_GBK" w:cs="Times New Roman"/>
          <w:kern w:val="2"/>
          <w:sz w:val="32"/>
          <w:szCs w:val="32"/>
          <w:lang w:val="en-US" w:eastAsia="zh-CN"/>
        </w:rPr>
        <w:t>）乔木移栽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kern w:val="2"/>
          <w:sz w:val="30"/>
          <w:szCs w:val="30"/>
          <w:lang w:val="en-US" w:eastAsia="zh-CN"/>
        </w:rPr>
        <w:t>政府机构</w:t>
      </w:r>
      <w:r>
        <w:rPr>
          <w:rFonts w:hint="eastAsia" w:eastAsia="方正小标宋_GBK" w:cs="Times New Roman"/>
          <w:kern w:val="2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方正小标宋_GBK" w:cs="Times New Roman"/>
          <w:kern w:val="2"/>
          <w:sz w:val="30"/>
          <w:szCs w:val="30"/>
          <w:lang w:val="en-US" w:eastAsia="zh-CN"/>
        </w:rPr>
        <w:t>企事业单位及社会团体意见调查表</w:t>
      </w:r>
    </w:p>
    <w:tbl>
      <w:tblPr>
        <w:tblStyle w:val="16"/>
        <w:tblW w:w="88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5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2" w:hRule="atLeast"/>
        </w:trPr>
        <w:tc>
          <w:tcPr>
            <w:tcW w:w="8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进一步贯彻落实市委、市政府有关工作部署，推动第二批“小微整治提能类”点位高效实施，按照中共成都市委办公厅《研究交通治堵工作专题会纪要》（议事纪要〔2024〕第58期）工作要求，以及市政府主要和分管负责同志在《关于交通治堵工作总体推进情况的报告》（成交〔2024〕266号）上的批示精神，市城管委根据成都市推动科学高效治堵工作协作机制任务分工，“一点一策”对牵头的“小微整治提能类”点位实施方案进行了审查。经呈报市政府同意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第二批19个市级“小微整治提能类”点位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科华南路（世纪城东路—锦悦东路）为19个中一个点位，本项目拟将该路段约500米范围内现状5m侧分带切除3.5m后硬化为车行道，剩余1.5m侧分带延续现状植物设计，项目需移植乔木约76株，同时，将同步进行交安、路灯、管线等附属设施改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对科学治堵提升改造项目（第二批）—科华南路（世纪城东路—锦悦东路）的意见和看法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对乔木移栽的意见和看法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要求、建议等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C3D06C"/>
    <w:multiLevelType w:val="multilevel"/>
    <w:tmpl w:val="CEC3D06C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8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9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0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Njc2M2M1YzNhNWVlZWI0NDQ4NWZhODJmYzdkMjgifQ=="/>
  </w:docVars>
  <w:rsids>
    <w:rsidRoot w:val="65B61911"/>
    <w:rsid w:val="016E2EAF"/>
    <w:rsid w:val="02334439"/>
    <w:rsid w:val="02761BC6"/>
    <w:rsid w:val="03DB75F5"/>
    <w:rsid w:val="043C5726"/>
    <w:rsid w:val="07756081"/>
    <w:rsid w:val="097507DF"/>
    <w:rsid w:val="0A34698A"/>
    <w:rsid w:val="0CBF5595"/>
    <w:rsid w:val="0D79099B"/>
    <w:rsid w:val="14354ABE"/>
    <w:rsid w:val="17AC5C15"/>
    <w:rsid w:val="18140676"/>
    <w:rsid w:val="19BC0D0D"/>
    <w:rsid w:val="1BD7207B"/>
    <w:rsid w:val="2749502E"/>
    <w:rsid w:val="2ED40E5C"/>
    <w:rsid w:val="310A5046"/>
    <w:rsid w:val="31B41A15"/>
    <w:rsid w:val="31DE545A"/>
    <w:rsid w:val="32896F41"/>
    <w:rsid w:val="346474A2"/>
    <w:rsid w:val="352D6701"/>
    <w:rsid w:val="35864DA1"/>
    <w:rsid w:val="35FE26B7"/>
    <w:rsid w:val="38D94D95"/>
    <w:rsid w:val="39932771"/>
    <w:rsid w:val="3F570668"/>
    <w:rsid w:val="424062BB"/>
    <w:rsid w:val="47084180"/>
    <w:rsid w:val="4B937656"/>
    <w:rsid w:val="4EFD49CE"/>
    <w:rsid w:val="516702C6"/>
    <w:rsid w:val="528C58EB"/>
    <w:rsid w:val="54DD7A83"/>
    <w:rsid w:val="55BC63E5"/>
    <w:rsid w:val="5A0E2DAE"/>
    <w:rsid w:val="5C105555"/>
    <w:rsid w:val="5E7F0365"/>
    <w:rsid w:val="62D12108"/>
    <w:rsid w:val="65B23DC5"/>
    <w:rsid w:val="65B61911"/>
    <w:rsid w:val="65FD5023"/>
    <w:rsid w:val="6CDC125C"/>
    <w:rsid w:val="6D6B0F9C"/>
    <w:rsid w:val="6D6D01B9"/>
    <w:rsid w:val="6E552781"/>
    <w:rsid w:val="707112B7"/>
    <w:rsid w:val="72C20D8D"/>
    <w:rsid w:val="75D81DB0"/>
    <w:rsid w:val="76CB042B"/>
    <w:rsid w:val="77B63DE3"/>
    <w:rsid w:val="7913131A"/>
    <w:rsid w:val="7A8E491A"/>
    <w:rsid w:val="7CB5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482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firstLine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0"/>
    <w:pPr>
      <w:keepNext/>
      <w:keepLines/>
      <w:numPr>
        <w:ilvl w:val="2"/>
        <w:numId w:val="1"/>
      </w:numPr>
      <w:spacing w:line="600" w:lineRule="exac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0"/>
    <w:pPr>
      <w:keepNext/>
      <w:keepLines/>
      <w:numPr>
        <w:ilvl w:val="3"/>
        <w:numId w:val="1"/>
      </w:numPr>
      <w:spacing w:line="600" w:lineRule="exact"/>
      <w:outlineLvl w:val="3"/>
    </w:pPr>
    <w:rPr>
      <w:b/>
      <w:bCs/>
      <w:sz w:val="30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0"/>
    <w:pPr>
      <w:keepNext/>
      <w:keepLines/>
      <w:numPr>
        <w:ilvl w:val="4"/>
        <w:numId w:val="1"/>
      </w:numPr>
      <w:ind w:left="0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18"/>
    <w:semiHidden/>
    <w:unhideWhenUsed/>
    <w:qFormat/>
    <w:uiPriority w:val="0"/>
    <w:pPr>
      <w:keepNext/>
      <w:keepLines/>
      <w:numPr>
        <w:ilvl w:val="5"/>
        <w:numId w:val="1"/>
      </w:numPr>
      <w:spacing w:line="600" w:lineRule="exact"/>
      <w:outlineLvl w:val="5"/>
    </w:pPr>
    <w:rPr>
      <w:b/>
      <w:bCs/>
    </w:rPr>
  </w:style>
  <w:style w:type="paragraph" w:styleId="8">
    <w:name w:val="heading 7"/>
    <w:basedOn w:val="1"/>
    <w:next w:val="1"/>
    <w:link w:val="20"/>
    <w:semiHidden/>
    <w:unhideWhenUsed/>
    <w:qFormat/>
    <w:uiPriority w:val="0"/>
    <w:pPr>
      <w:keepNext/>
      <w:keepLines/>
      <w:numPr>
        <w:ilvl w:val="6"/>
        <w:numId w:val="1"/>
      </w:numPr>
      <w:spacing w:line="600" w:lineRule="exact"/>
      <w:outlineLvl w:val="6"/>
    </w:pPr>
    <w:rPr>
      <w:b/>
      <w:bCs/>
    </w:rPr>
  </w:style>
  <w:style w:type="paragraph" w:styleId="9">
    <w:name w:val="heading 8"/>
    <w:basedOn w:val="1"/>
    <w:next w:val="1"/>
    <w:link w:val="21"/>
    <w:semiHidden/>
    <w:unhideWhenUsed/>
    <w:qFormat/>
    <w:uiPriority w:val="0"/>
    <w:pPr>
      <w:numPr>
        <w:ilvl w:val="7"/>
        <w:numId w:val="1"/>
      </w:numPr>
      <w:spacing w:line="600" w:lineRule="exact"/>
      <w:outlineLvl w:val="7"/>
    </w:pPr>
    <w:rPr>
      <w:b/>
    </w:rPr>
  </w:style>
  <w:style w:type="paragraph" w:styleId="10">
    <w:name w:val="heading 9"/>
    <w:basedOn w:val="1"/>
    <w:next w:val="1"/>
    <w:link w:val="22"/>
    <w:semiHidden/>
    <w:unhideWhenUsed/>
    <w:qFormat/>
    <w:uiPriority w:val="0"/>
    <w:pPr>
      <w:keepNext/>
      <w:keepLines/>
      <w:numPr>
        <w:ilvl w:val="8"/>
        <w:numId w:val="1"/>
      </w:numPr>
      <w:spacing w:line="600" w:lineRule="exact"/>
      <w:outlineLvl w:val="8"/>
    </w:pPr>
    <w:rPr>
      <w:b/>
      <w:szCs w:val="21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qFormat/>
    <w:uiPriority w:val="0"/>
    <w:pPr>
      <w:ind w:left="420" w:leftChars="200"/>
    </w:p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Body Text 3"/>
    <w:basedOn w:val="1"/>
    <w:link w:val="25"/>
    <w:qFormat/>
    <w:uiPriority w:val="0"/>
    <w:pPr>
      <w:spacing w:line="240" w:lineRule="auto"/>
      <w:jc w:val="center"/>
    </w:pPr>
    <w:rPr>
      <w:rFonts w:eastAsiaTheme="minorEastAsia" w:cstheme="minorBidi"/>
      <w:b/>
      <w:sz w:val="21"/>
      <w:szCs w:val="16"/>
    </w:rPr>
  </w:style>
  <w:style w:type="paragraph" w:styleId="14">
    <w:name w:val="Body Text"/>
    <w:basedOn w:val="1"/>
    <w:next w:val="15"/>
    <w:qFormat/>
    <w:uiPriority w:val="0"/>
    <w:pPr>
      <w:spacing w:after="120"/>
    </w:pPr>
  </w:style>
  <w:style w:type="paragraph" w:styleId="15">
    <w:name w:val="toc 1"/>
    <w:basedOn w:val="1"/>
    <w:next w:val="1"/>
    <w:qFormat/>
    <w:uiPriority w:val="39"/>
    <w:pPr>
      <w:ind w:left="424" w:leftChars="202"/>
    </w:pPr>
  </w:style>
  <w:style w:type="character" w:customStyle="1" w:styleId="18">
    <w:name w:val="标题 6 字符"/>
    <w:link w:val="7"/>
    <w:qFormat/>
    <w:uiPriority w:val="0"/>
    <w:rPr>
      <w:rFonts w:eastAsia="宋体"/>
      <w:b/>
      <w:bCs/>
    </w:rPr>
  </w:style>
  <w:style w:type="character" w:customStyle="1" w:styleId="19">
    <w:name w:val="标题 5 字符"/>
    <w:link w:val="6"/>
    <w:qFormat/>
    <w:uiPriority w:val="0"/>
    <w:rPr>
      <w:rFonts w:eastAsia="宋体"/>
      <w:b/>
      <w:bCs/>
      <w:sz w:val="24"/>
      <w:szCs w:val="28"/>
    </w:rPr>
  </w:style>
  <w:style w:type="character" w:customStyle="1" w:styleId="20">
    <w:name w:val="标题 7 字符"/>
    <w:link w:val="8"/>
    <w:qFormat/>
    <w:uiPriority w:val="0"/>
    <w:rPr>
      <w:rFonts w:eastAsia="宋体"/>
      <w:b/>
      <w:bCs/>
    </w:rPr>
  </w:style>
  <w:style w:type="character" w:customStyle="1" w:styleId="21">
    <w:name w:val="标题 8 字符"/>
    <w:link w:val="9"/>
    <w:qFormat/>
    <w:uiPriority w:val="0"/>
    <w:rPr>
      <w:rFonts w:eastAsia="宋体"/>
      <w:b/>
    </w:rPr>
  </w:style>
  <w:style w:type="character" w:customStyle="1" w:styleId="22">
    <w:name w:val="标题 9 字符"/>
    <w:link w:val="10"/>
    <w:qFormat/>
    <w:uiPriority w:val="0"/>
    <w:rPr>
      <w:rFonts w:eastAsia="宋体"/>
      <w:b/>
      <w:szCs w:val="21"/>
    </w:rPr>
  </w:style>
  <w:style w:type="character" w:customStyle="1" w:styleId="23">
    <w:name w:val="标题 2 字符"/>
    <w:link w:val="3"/>
    <w:qFormat/>
    <w:uiPriority w:val="0"/>
    <w:rPr>
      <w:rFonts w:eastAsia="宋体"/>
      <w:b/>
      <w:bCs/>
      <w:sz w:val="32"/>
      <w:szCs w:val="32"/>
    </w:rPr>
  </w:style>
  <w:style w:type="character" w:customStyle="1" w:styleId="24">
    <w:name w:val="标题 3 字符"/>
    <w:link w:val="4"/>
    <w:qFormat/>
    <w:uiPriority w:val="0"/>
    <w:rPr>
      <w:rFonts w:eastAsia="宋体"/>
      <w:b/>
      <w:bCs/>
      <w:sz w:val="28"/>
      <w:szCs w:val="32"/>
    </w:rPr>
  </w:style>
  <w:style w:type="character" w:customStyle="1" w:styleId="25">
    <w:name w:val="正文文本 3 字符"/>
    <w:basedOn w:val="17"/>
    <w:link w:val="13"/>
    <w:qFormat/>
    <w:uiPriority w:val="0"/>
    <w:rPr>
      <w:rFonts w:ascii="Times New Roman" w:hAnsi="Times New Roman" w:eastAsiaTheme="minorEastAsia" w:cstheme="minorBidi"/>
      <w:b/>
      <w:kern w:val="2"/>
      <w:sz w:val="21"/>
      <w:szCs w:val="16"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27">
    <w:name w:val="标题 4 字符"/>
    <w:link w:val="5"/>
    <w:qFormat/>
    <w:uiPriority w:val="0"/>
    <w:rPr>
      <w:rFonts w:eastAsia="宋体"/>
      <w:b/>
      <w:bCs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485</Characters>
  <Lines>0</Lines>
  <Paragraphs>0</Paragraphs>
  <TotalTime>0</TotalTime>
  <ScaleCrop>false</ScaleCrop>
  <LinksUpToDate>false</LinksUpToDate>
  <CharactersWithSpaces>485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2022-07-05T07:16:00Z</dcterms:created>
  <dc:creator>旋木</dc:creator>
  <cp:lastModifiedBy>Administrator</cp:lastModifiedBy>
  <cp:lastPrinted>2022-07-12T09:57:00Z</cp:lastPrinted>
  <dcterms:modified xsi:type="dcterms:W3CDTF">2025-09-30T08:03:39Z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5674F4BD5A1347AA8134CD4B3951788C</vt:lpwstr>
  </property>
  <property fmtid="{D5CDD505-2E9C-101B-9397-08002B2CF9AE}" pid="4" name="KSOTemplateDocerSaveRecord">
    <vt:lpwstr>eyJoZGlkIjoiNzVjZTM2YzVmMjk2YTg2NGM2ZjQxZTQ4N2E4NTQwODkiLCJ1c2VySWQiOiIzNzU2MTE0NDgifQ==</vt:lpwstr>
  </property>
</Properties>
</file>